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861FD" w14:textId="77777777" w:rsidR="00496B6A" w:rsidRPr="00DB6DD3" w:rsidRDefault="00496B6A" w:rsidP="00496B6A">
      <w:pPr>
        <w:tabs>
          <w:tab w:val="left" w:pos="8891"/>
        </w:tabs>
        <w:jc w:val="center"/>
        <w:rPr>
          <w:b/>
          <w:sz w:val="28"/>
          <w:szCs w:val="28"/>
        </w:rPr>
      </w:pPr>
    </w:p>
    <w:p w14:paraId="50B2DBA0" w14:textId="4FB34176" w:rsidR="000F7EC3" w:rsidRDefault="00942260" w:rsidP="00496B6A">
      <w:pPr>
        <w:tabs>
          <w:tab w:val="left" w:pos="8891"/>
        </w:tabs>
        <w:jc w:val="center"/>
        <w:rPr>
          <w:sz w:val="28"/>
          <w:szCs w:val="28"/>
        </w:rPr>
      </w:pPr>
      <w:r w:rsidRPr="00942260">
        <w:rPr>
          <w:noProof/>
          <w:sz w:val="28"/>
          <w:szCs w:val="28"/>
        </w:rPr>
        <w:drawing>
          <wp:inline distT="0" distB="0" distL="0" distR="0" wp14:anchorId="6E180A6F" wp14:editId="69EE94A0">
            <wp:extent cx="5939790" cy="82384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0685B" w14:textId="77777777" w:rsidR="000F7EC3" w:rsidRPr="00DB6DD3" w:rsidRDefault="000F7EC3" w:rsidP="00496B6A">
      <w:pPr>
        <w:tabs>
          <w:tab w:val="left" w:pos="8891"/>
        </w:tabs>
        <w:jc w:val="center"/>
        <w:rPr>
          <w:sz w:val="28"/>
          <w:szCs w:val="28"/>
        </w:rPr>
      </w:pPr>
    </w:p>
    <w:p w14:paraId="3CD06617" w14:textId="77777777" w:rsidR="005911CF" w:rsidRDefault="005911CF" w:rsidP="00496B6A">
      <w:pPr>
        <w:ind w:firstLine="567"/>
        <w:jc w:val="center"/>
        <w:rPr>
          <w:b/>
          <w:sz w:val="28"/>
          <w:szCs w:val="28"/>
        </w:rPr>
      </w:pPr>
    </w:p>
    <w:p w14:paraId="2DA54BEF" w14:textId="77777777" w:rsidR="00942260" w:rsidRDefault="00942260" w:rsidP="00496B6A">
      <w:pPr>
        <w:ind w:firstLine="567"/>
        <w:jc w:val="center"/>
        <w:rPr>
          <w:b/>
          <w:sz w:val="28"/>
          <w:szCs w:val="28"/>
        </w:rPr>
      </w:pPr>
    </w:p>
    <w:p w14:paraId="0776901C" w14:textId="77777777" w:rsidR="00942260" w:rsidRDefault="00942260" w:rsidP="00496B6A">
      <w:pPr>
        <w:ind w:firstLine="567"/>
        <w:jc w:val="center"/>
        <w:rPr>
          <w:b/>
          <w:sz w:val="28"/>
          <w:szCs w:val="28"/>
        </w:rPr>
      </w:pPr>
    </w:p>
    <w:p w14:paraId="4768CA92" w14:textId="77777777" w:rsidR="00942260" w:rsidRDefault="00942260" w:rsidP="00496B6A">
      <w:pPr>
        <w:ind w:firstLine="567"/>
        <w:jc w:val="center"/>
        <w:rPr>
          <w:b/>
          <w:sz w:val="28"/>
          <w:szCs w:val="28"/>
        </w:rPr>
      </w:pPr>
    </w:p>
    <w:p w14:paraId="21E96416" w14:textId="6A833A84" w:rsidR="00496B6A" w:rsidRPr="00D96029" w:rsidRDefault="00496B6A" w:rsidP="00496B6A">
      <w:pPr>
        <w:ind w:firstLine="567"/>
        <w:jc w:val="center"/>
        <w:rPr>
          <w:b/>
          <w:sz w:val="28"/>
          <w:szCs w:val="28"/>
        </w:rPr>
      </w:pPr>
      <w:r w:rsidRPr="00D96029">
        <w:rPr>
          <w:b/>
          <w:sz w:val="28"/>
          <w:szCs w:val="28"/>
        </w:rPr>
        <w:lastRenderedPageBreak/>
        <w:t xml:space="preserve">Пояснительная записка </w:t>
      </w:r>
    </w:p>
    <w:p w14:paraId="11B170C5" w14:textId="77777777" w:rsidR="00496B6A" w:rsidRPr="00D96029" w:rsidRDefault="00496B6A" w:rsidP="00496B6A">
      <w:pPr>
        <w:ind w:firstLine="567"/>
        <w:jc w:val="center"/>
        <w:rPr>
          <w:b/>
          <w:sz w:val="28"/>
          <w:szCs w:val="28"/>
        </w:rPr>
      </w:pPr>
      <w:r w:rsidRPr="00D96029">
        <w:rPr>
          <w:b/>
          <w:sz w:val="28"/>
          <w:szCs w:val="28"/>
        </w:rPr>
        <w:t>к образовательной деятельности (ОД)</w:t>
      </w:r>
    </w:p>
    <w:p w14:paraId="5F3FE1B3" w14:textId="77777777" w:rsidR="00496B6A" w:rsidRPr="00D96029" w:rsidRDefault="00496B6A" w:rsidP="00496B6A">
      <w:pPr>
        <w:ind w:firstLine="567"/>
        <w:jc w:val="center"/>
        <w:rPr>
          <w:b/>
          <w:sz w:val="28"/>
          <w:szCs w:val="28"/>
        </w:rPr>
      </w:pPr>
      <w:r w:rsidRPr="00D96029">
        <w:rPr>
          <w:b/>
          <w:sz w:val="28"/>
          <w:szCs w:val="28"/>
        </w:rPr>
        <w:t>МАДОУ «Детский сад общеразвивающего вида № 58</w:t>
      </w:r>
      <w:r w:rsidR="005911CF">
        <w:rPr>
          <w:b/>
          <w:sz w:val="28"/>
          <w:szCs w:val="28"/>
        </w:rPr>
        <w:t xml:space="preserve"> НМР РТ</w:t>
      </w:r>
    </w:p>
    <w:p w14:paraId="30C26958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деятельность (ОД) составлена на основе Образовательной программ</w:t>
      </w:r>
      <w:r w:rsidR="006845F4">
        <w:rPr>
          <w:sz w:val="28"/>
          <w:szCs w:val="28"/>
        </w:rPr>
        <w:t xml:space="preserve">ы </w:t>
      </w:r>
      <w:r>
        <w:rPr>
          <w:sz w:val="28"/>
          <w:szCs w:val="28"/>
        </w:rPr>
        <w:t xml:space="preserve"> МАДОУ «Детский сад общеразвивающего вида № 58»</w:t>
      </w:r>
      <w:r w:rsidR="005911CF">
        <w:rPr>
          <w:sz w:val="28"/>
          <w:szCs w:val="28"/>
        </w:rPr>
        <w:t xml:space="preserve"> НМР</w:t>
      </w:r>
      <w:r>
        <w:rPr>
          <w:sz w:val="28"/>
          <w:szCs w:val="28"/>
        </w:rPr>
        <w:t xml:space="preserve"> и на основных направлениях  </w:t>
      </w:r>
      <w:r w:rsidR="005911CF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образовательной программы в соответствии с возрастными периодами: </w:t>
      </w:r>
    </w:p>
    <w:p w14:paraId="2D501C3A" w14:textId="77777777" w:rsidR="00496B6A" w:rsidRDefault="000F7EC3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911CF">
        <w:rPr>
          <w:sz w:val="28"/>
          <w:szCs w:val="28"/>
        </w:rPr>
        <w:t>Вторая</w:t>
      </w:r>
      <w:r w:rsidR="00496B6A">
        <w:rPr>
          <w:sz w:val="28"/>
          <w:szCs w:val="28"/>
        </w:rPr>
        <w:t xml:space="preserve"> группа  </w:t>
      </w:r>
      <w:r w:rsidR="005911CF">
        <w:rPr>
          <w:sz w:val="28"/>
          <w:szCs w:val="28"/>
        </w:rPr>
        <w:t>раннего возраст</w:t>
      </w:r>
      <w:r w:rsidR="00DC035B">
        <w:rPr>
          <w:sz w:val="28"/>
          <w:szCs w:val="28"/>
        </w:rPr>
        <w:t>а</w:t>
      </w:r>
      <w:r w:rsidR="00496B6A">
        <w:rPr>
          <w:sz w:val="28"/>
          <w:szCs w:val="28"/>
        </w:rPr>
        <w:t xml:space="preserve"> в возрасте с </w:t>
      </w:r>
      <w:r>
        <w:rPr>
          <w:sz w:val="28"/>
          <w:szCs w:val="28"/>
        </w:rPr>
        <w:t>1</w:t>
      </w:r>
      <w:r w:rsidR="00496B6A">
        <w:rPr>
          <w:sz w:val="28"/>
          <w:szCs w:val="28"/>
        </w:rPr>
        <w:t xml:space="preserve"> до 3 лет;</w:t>
      </w:r>
    </w:p>
    <w:p w14:paraId="7557ACF1" w14:textId="77777777" w:rsidR="000F7EC3" w:rsidRDefault="000F7EC3" w:rsidP="000F7EC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Вторая группа  раннего возраста в возрасте с 2 до 3 лет;</w:t>
      </w:r>
    </w:p>
    <w:p w14:paraId="3F928B84" w14:textId="77777777" w:rsidR="00496B6A" w:rsidRDefault="005911CF" w:rsidP="000F7EC3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М</w:t>
      </w:r>
      <w:r w:rsidR="00496B6A">
        <w:rPr>
          <w:sz w:val="28"/>
          <w:szCs w:val="28"/>
        </w:rPr>
        <w:t>ладшая группа   в возрасте с  3  до 4  лет;</w:t>
      </w:r>
    </w:p>
    <w:p w14:paraId="73FF2B6E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Средняя группа   в возрасте с  4  до 5  лет;</w:t>
      </w:r>
    </w:p>
    <w:p w14:paraId="1F320B0E" w14:textId="77777777" w:rsidR="00496B6A" w:rsidRDefault="000F7EC3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96B6A">
        <w:rPr>
          <w:sz w:val="28"/>
          <w:szCs w:val="28"/>
        </w:rPr>
        <w:t>Старшая группа   в возрасте с  5  до 6  лет;</w:t>
      </w:r>
    </w:p>
    <w:p w14:paraId="5DDEE7BC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Подготовительная группа   в возрасте с  6  до 7  лет;</w:t>
      </w:r>
    </w:p>
    <w:p w14:paraId="4B6CF45C" w14:textId="77777777" w:rsidR="00496B6A" w:rsidRDefault="006845F4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 в соответствии</w:t>
      </w:r>
      <w:r w:rsidR="00496B6A">
        <w:rPr>
          <w:sz w:val="28"/>
          <w:szCs w:val="28"/>
        </w:rPr>
        <w:t>:</w:t>
      </w:r>
    </w:p>
    <w:p w14:paraId="2DE737D4" w14:textId="77777777" w:rsidR="00496B6A" w:rsidRDefault="007653F7" w:rsidP="00496B6A">
      <w:pPr>
        <w:numPr>
          <w:ilvl w:val="0"/>
          <w:numId w:val="1"/>
        </w:numPr>
        <w:tabs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Федерального з</w:t>
      </w:r>
      <w:r w:rsidR="00496B6A">
        <w:rPr>
          <w:sz w:val="28"/>
          <w:szCs w:val="28"/>
        </w:rPr>
        <w:t>акон</w:t>
      </w:r>
      <w:r w:rsidR="00353171">
        <w:rPr>
          <w:sz w:val="28"/>
          <w:szCs w:val="28"/>
        </w:rPr>
        <w:t>а</w:t>
      </w:r>
      <w:r w:rsidR="00496B6A">
        <w:rPr>
          <w:sz w:val="28"/>
          <w:szCs w:val="28"/>
        </w:rPr>
        <w:t xml:space="preserve"> 273-ФЗ   «Об образовании в РФ»;</w:t>
      </w:r>
    </w:p>
    <w:p w14:paraId="1A5581A8" w14:textId="77777777" w:rsidR="00496B6A" w:rsidRDefault="00496B6A" w:rsidP="00496B6A">
      <w:pPr>
        <w:numPr>
          <w:ilvl w:val="0"/>
          <w:numId w:val="1"/>
        </w:numPr>
        <w:tabs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Типов</w:t>
      </w:r>
      <w:r w:rsidR="00353171">
        <w:rPr>
          <w:sz w:val="28"/>
          <w:szCs w:val="28"/>
        </w:rPr>
        <w:t>ого</w:t>
      </w:r>
      <w:r>
        <w:rPr>
          <w:sz w:val="28"/>
          <w:szCs w:val="28"/>
        </w:rPr>
        <w:t xml:space="preserve"> положени</w:t>
      </w:r>
      <w:r w:rsidR="00353171">
        <w:rPr>
          <w:sz w:val="28"/>
          <w:szCs w:val="28"/>
        </w:rPr>
        <w:t>я</w:t>
      </w:r>
      <w:r>
        <w:rPr>
          <w:sz w:val="28"/>
          <w:szCs w:val="28"/>
        </w:rPr>
        <w:t xml:space="preserve"> о дошкольном образовательном учреждении, утвержденным Приказом Министерства образования  и науки  РФ от 27 октября 21 № 2562;</w:t>
      </w:r>
    </w:p>
    <w:p w14:paraId="5D5BC200" w14:textId="77777777" w:rsidR="00496B6A" w:rsidRDefault="00353171" w:rsidP="00496B6A">
      <w:pPr>
        <w:numPr>
          <w:ilvl w:val="0"/>
          <w:numId w:val="1"/>
        </w:numPr>
        <w:tabs>
          <w:tab w:val="left" w:pos="180"/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Санитарно-эпидемиологическим правилам и нормативам</w:t>
      </w:r>
      <w:r w:rsidR="00454AC2">
        <w:rPr>
          <w:sz w:val="28"/>
          <w:szCs w:val="28"/>
        </w:rPr>
        <w:t xml:space="preserve"> СанПин 2.4.3648</w:t>
      </w:r>
      <w:r w:rsidR="00496B6A">
        <w:rPr>
          <w:sz w:val="28"/>
          <w:szCs w:val="28"/>
        </w:rPr>
        <w:t>-</w:t>
      </w:r>
      <w:r w:rsidR="00454AC2">
        <w:rPr>
          <w:sz w:val="28"/>
          <w:szCs w:val="28"/>
        </w:rPr>
        <w:t>20</w:t>
      </w:r>
      <w:r w:rsidR="00496B6A">
        <w:rPr>
          <w:sz w:val="28"/>
          <w:szCs w:val="28"/>
        </w:rPr>
        <w:t xml:space="preserve"> «Санитарно-эпидемиологические требования к </w:t>
      </w:r>
      <w:r w:rsidR="000C0D0C">
        <w:rPr>
          <w:sz w:val="28"/>
          <w:szCs w:val="28"/>
        </w:rPr>
        <w:t>организациям воспитания и обучения, отдыха и оздоровления детей и молодежи</w:t>
      </w:r>
      <w:r w:rsidR="00496B6A">
        <w:rPr>
          <w:sz w:val="28"/>
          <w:szCs w:val="28"/>
        </w:rPr>
        <w:t>», утверждённым</w:t>
      </w:r>
      <w:r w:rsidR="000C0D0C">
        <w:rPr>
          <w:sz w:val="28"/>
          <w:szCs w:val="28"/>
        </w:rPr>
        <w:t xml:space="preserve"> </w:t>
      </w:r>
      <w:r w:rsidR="00496B6A">
        <w:rPr>
          <w:sz w:val="28"/>
          <w:szCs w:val="28"/>
        </w:rPr>
        <w:t xml:space="preserve"> постановлением Главного государственного санитар</w:t>
      </w:r>
      <w:r w:rsidR="00496B6A">
        <w:rPr>
          <w:sz w:val="28"/>
          <w:szCs w:val="28"/>
        </w:rPr>
        <w:softHyphen/>
        <w:t xml:space="preserve">ного врача Российской Федерации  от  </w:t>
      </w:r>
      <w:r w:rsidR="000C0D0C">
        <w:rPr>
          <w:sz w:val="28"/>
          <w:szCs w:val="28"/>
        </w:rPr>
        <w:t>28</w:t>
      </w:r>
      <w:r w:rsidR="00496B6A">
        <w:rPr>
          <w:sz w:val="28"/>
          <w:szCs w:val="28"/>
        </w:rPr>
        <w:t xml:space="preserve"> </w:t>
      </w:r>
      <w:r w:rsidR="000C0D0C">
        <w:rPr>
          <w:sz w:val="28"/>
          <w:szCs w:val="28"/>
        </w:rPr>
        <w:t>сентября</w:t>
      </w:r>
      <w:r w:rsidR="00496B6A">
        <w:rPr>
          <w:sz w:val="28"/>
          <w:szCs w:val="28"/>
        </w:rPr>
        <w:t xml:space="preserve"> 20</w:t>
      </w:r>
      <w:r w:rsidR="000C0D0C">
        <w:rPr>
          <w:sz w:val="28"/>
          <w:szCs w:val="28"/>
        </w:rPr>
        <w:t>20</w:t>
      </w:r>
      <w:r w:rsidR="00496B6A">
        <w:rPr>
          <w:sz w:val="28"/>
          <w:szCs w:val="28"/>
        </w:rPr>
        <w:t>г. № 2</w:t>
      </w:r>
      <w:r w:rsidR="000C0D0C">
        <w:rPr>
          <w:sz w:val="28"/>
          <w:szCs w:val="28"/>
        </w:rPr>
        <w:t>8</w:t>
      </w:r>
      <w:r w:rsidR="00496B6A">
        <w:rPr>
          <w:sz w:val="28"/>
          <w:szCs w:val="28"/>
        </w:rPr>
        <w:t>;</w:t>
      </w:r>
    </w:p>
    <w:p w14:paraId="242E6E24" w14:textId="77777777" w:rsidR="00496B6A" w:rsidRDefault="00496B6A" w:rsidP="00496B6A">
      <w:pPr>
        <w:numPr>
          <w:ilvl w:val="0"/>
          <w:numId w:val="1"/>
        </w:numPr>
        <w:tabs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Письм</w:t>
      </w:r>
      <w:r w:rsidR="00353171">
        <w:rPr>
          <w:sz w:val="28"/>
          <w:szCs w:val="28"/>
        </w:rPr>
        <w:t>а</w:t>
      </w:r>
      <w:r>
        <w:rPr>
          <w:sz w:val="28"/>
          <w:szCs w:val="28"/>
        </w:rPr>
        <w:t xml:space="preserve">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14:paraId="24442363" w14:textId="77777777" w:rsidR="00496B6A" w:rsidRDefault="00496B6A" w:rsidP="00496B6A">
      <w:pPr>
        <w:numPr>
          <w:ilvl w:val="0"/>
          <w:numId w:val="1"/>
        </w:numPr>
        <w:tabs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Письм</w:t>
      </w:r>
      <w:r w:rsidR="00353171">
        <w:rPr>
          <w:sz w:val="28"/>
          <w:szCs w:val="28"/>
        </w:rPr>
        <w:t>а</w:t>
      </w:r>
      <w:r>
        <w:rPr>
          <w:sz w:val="28"/>
          <w:szCs w:val="28"/>
        </w:rPr>
        <w:t xml:space="preserve">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14:paraId="650E4B4E" w14:textId="77777777" w:rsidR="00496B6A" w:rsidRDefault="00496B6A" w:rsidP="00496B6A">
      <w:pPr>
        <w:numPr>
          <w:ilvl w:val="0"/>
          <w:numId w:val="1"/>
        </w:numPr>
        <w:tabs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Положени</w:t>
      </w:r>
      <w:r w:rsidR="00353171">
        <w:rPr>
          <w:sz w:val="28"/>
          <w:szCs w:val="28"/>
        </w:rPr>
        <w:t>я</w:t>
      </w:r>
      <w:r>
        <w:rPr>
          <w:sz w:val="28"/>
          <w:szCs w:val="28"/>
        </w:rPr>
        <w:t xml:space="preserve"> о лицензировании образовательной деятельности, утвержденным постановлением Правительства Российской Федерации от 28.10.2013 № 966;    </w:t>
      </w:r>
    </w:p>
    <w:p w14:paraId="706BCDF8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ООД выделены следующие части: инвариантная и вариативная с соблюдением принципов дифференциации и вариативности. Инвариантная часть обеспечивает выполнение обязательной части общеобразовательной программы дошкольного образования и реализуется через организованную и самостоятельную  деятельность детей. </w:t>
      </w:r>
    </w:p>
    <w:p w14:paraId="72C98CBD" w14:textId="77777777" w:rsidR="00496B6A" w:rsidRDefault="000C0D0C" w:rsidP="00496B6A">
      <w:pPr>
        <w:tabs>
          <w:tab w:val="left" w:pos="851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496B6A">
        <w:rPr>
          <w:sz w:val="28"/>
          <w:szCs w:val="28"/>
        </w:rPr>
        <w:t>ариантная часть обеспечивает результаты освоения детьми основной образовательной программы дошкольного образования  приказа Минобрнауки России от 17.10.2013 г. № 1155.</w:t>
      </w:r>
    </w:p>
    <w:p w14:paraId="3929335C" w14:textId="77777777" w:rsidR="00496B6A" w:rsidRDefault="00496B6A" w:rsidP="00496B6A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вариативная часть – не более 40% от общего нормативного времени, отводимого на освоение основных образовательных программ дошкольного образования. Эта часть ОД обеспечивает вариативность образования; позволяет более полно реализовать социальный заказ на общеобразовательные услуги, учитывает специфику национально-</w:t>
      </w:r>
      <w:r>
        <w:rPr>
          <w:sz w:val="28"/>
          <w:szCs w:val="28"/>
        </w:rPr>
        <w:lastRenderedPageBreak/>
        <w:t>культурных, демографических, климатических условий, в которых осуществляется образовательный процесс.</w:t>
      </w:r>
    </w:p>
    <w:p w14:paraId="7CA41E45" w14:textId="77777777" w:rsidR="00496B6A" w:rsidRDefault="00496B6A" w:rsidP="00496B6A">
      <w:pPr>
        <w:numPr>
          <w:ilvl w:val="0"/>
          <w:numId w:val="2"/>
        </w:numPr>
        <w:tabs>
          <w:tab w:val="left" w:pos="851"/>
        </w:tabs>
        <w:suppressAutoHyphens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объём учебной нагрузки в течение недели определён в соответствии с санитарно-эпидемиологическими требованиями к устройству, содержанию и организации режима работы ДОУ (СанПин </w:t>
      </w:r>
      <w:r w:rsidR="000C0D0C">
        <w:rPr>
          <w:sz w:val="28"/>
          <w:szCs w:val="28"/>
        </w:rPr>
        <w:t>2.4.3648-20</w:t>
      </w:r>
      <w:r>
        <w:rPr>
          <w:sz w:val="28"/>
          <w:szCs w:val="28"/>
        </w:rPr>
        <w:t>), а также инструктивно-методическим письмом Министерства образования и науки Российской Федерации от 14.03.2000 г. № 65/23-16.</w:t>
      </w:r>
    </w:p>
    <w:p w14:paraId="3F2A32B4" w14:textId="77777777" w:rsidR="00496B6A" w:rsidRDefault="00496B6A" w:rsidP="00496B6A">
      <w:pPr>
        <w:tabs>
          <w:tab w:val="left" w:pos="851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Образовательные услуги осуществляются по комплексным и парциальным программам воспитания, обучения и развития детей дошкольного возраста. Их сочетание определяется задачами развития детей в каждой возрастной группе.</w:t>
      </w:r>
    </w:p>
    <w:p w14:paraId="50E8041F" w14:textId="77777777" w:rsidR="00496B6A" w:rsidRDefault="00496B6A" w:rsidP="00496B6A">
      <w:pPr>
        <w:tabs>
          <w:tab w:val="left" w:pos="851"/>
        </w:tabs>
        <w:ind w:firstLine="567"/>
        <w:jc w:val="both"/>
        <w:rPr>
          <w:b/>
          <w:bCs/>
          <w:sz w:val="28"/>
          <w:szCs w:val="28"/>
        </w:rPr>
      </w:pPr>
      <w:r w:rsidRPr="001008C3">
        <w:rPr>
          <w:bCs/>
          <w:i/>
          <w:sz w:val="28"/>
          <w:szCs w:val="28"/>
        </w:rPr>
        <w:t>Комплексные программы</w:t>
      </w:r>
      <w:r>
        <w:rPr>
          <w:b/>
          <w:bCs/>
          <w:sz w:val="28"/>
          <w:szCs w:val="28"/>
        </w:rPr>
        <w:t>:</w:t>
      </w:r>
    </w:p>
    <w:p w14:paraId="6FF30634" w14:textId="77777777" w:rsidR="00496B6A" w:rsidRPr="0061393B" w:rsidRDefault="00496B6A" w:rsidP="00496B6A">
      <w:pPr>
        <w:tabs>
          <w:tab w:val="left" w:pos="851"/>
        </w:tabs>
        <w:ind w:firstLine="567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-</w:t>
      </w:r>
      <w:r w:rsidRPr="0061393B">
        <w:rPr>
          <w:bCs/>
          <w:sz w:val="28"/>
          <w:szCs w:val="28"/>
        </w:rPr>
        <w:t>Образовательная программа МАДОУ «Детский сад общеразвивающего вида № 58</w:t>
      </w:r>
      <w:r>
        <w:rPr>
          <w:bCs/>
          <w:sz w:val="28"/>
          <w:szCs w:val="28"/>
        </w:rPr>
        <w:t>»</w:t>
      </w:r>
      <w:r w:rsidR="005911CF">
        <w:rPr>
          <w:bCs/>
          <w:sz w:val="28"/>
          <w:szCs w:val="28"/>
        </w:rPr>
        <w:t xml:space="preserve"> НМР РТ;</w:t>
      </w:r>
    </w:p>
    <w:p w14:paraId="5941FD23" w14:textId="77777777" w:rsidR="00496B6A" w:rsidRPr="001008C3" w:rsidRDefault="00496B6A" w:rsidP="00496B6A">
      <w:pPr>
        <w:tabs>
          <w:tab w:val="left" w:pos="851"/>
        </w:tabs>
        <w:ind w:firstLine="567"/>
        <w:jc w:val="both"/>
        <w:rPr>
          <w:bCs/>
          <w:i/>
          <w:sz w:val="28"/>
          <w:szCs w:val="28"/>
        </w:rPr>
      </w:pPr>
      <w:r w:rsidRPr="001008C3">
        <w:rPr>
          <w:bCs/>
          <w:i/>
          <w:sz w:val="28"/>
          <w:szCs w:val="28"/>
        </w:rPr>
        <w:t>Парциальные программы:</w:t>
      </w:r>
    </w:p>
    <w:p w14:paraId="5399187B" w14:textId="77777777" w:rsidR="00496B6A" w:rsidRDefault="00496B6A" w:rsidP="00496B6A">
      <w:pPr>
        <w:ind w:firstLine="567"/>
      </w:pPr>
      <w:r>
        <w:rPr>
          <w:b/>
          <w:bCs/>
          <w:sz w:val="28"/>
          <w:szCs w:val="28"/>
        </w:rPr>
        <w:t>-</w:t>
      </w:r>
      <w:r w:rsidRPr="003B2160">
        <w:rPr>
          <w:sz w:val="28"/>
          <w:szCs w:val="28"/>
        </w:rPr>
        <w:t xml:space="preserve">«Региональная программа дошкольного образования» </w:t>
      </w:r>
      <w:proofErr w:type="spellStart"/>
      <w:r w:rsidRPr="003B2160">
        <w:rPr>
          <w:sz w:val="28"/>
          <w:szCs w:val="28"/>
        </w:rPr>
        <w:t>Р.К.Шаехова</w:t>
      </w:r>
      <w:proofErr w:type="spellEnd"/>
      <w:r>
        <w:rPr>
          <w:sz w:val="28"/>
          <w:szCs w:val="28"/>
        </w:rPr>
        <w:t>;</w:t>
      </w:r>
    </w:p>
    <w:p w14:paraId="334D0EAF" w14:textId="77777777" w:rsidR="00496B6A" w:rsidRPr="003B2160" w:rsidRDefault="000F7EC3" w:rsidP="000F7EC3">
      <w:pPr>
        <w:tabs>
          <w:tab w:val="left" w:pos="851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</w:t>
      </w:r>
      <w:r w:rsidR="00496B6A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-</w:t>
      </w:r>
      <w:r w:rsidR="00496B6A" w:rsidRPr="003B2160">
        <w:rPr>
          <w:sz w:val="28"/>
          <w:szCs w:val="28"/>
        </w:rPr>
        <w:t xml:space="preserve">«Занятия по изобразительной деятельности в детском саду» </w:t>
      </w:r>
      <w:r w:rsidR="00496B6A">
        <w:rPr>
          <w:sz w:val="28"/>
          <w:szCs w:val="28"/>
        </w:rPr>
        <w:t>Комарова Т.С.</w:t>
      </w:r>
      <w:r w:rsidR="00496B6A" w:rsidRPr="003B2160">
        <w:rPr>
          <w:sz w:val="28"/>
          <w:szCs w:val="28"/>
        </w:rPr>
        <w:t xml:space="preserve">; </w:t>
      </w:r>
    </w:p>
    <w:p w14:paraId="2E392DE9" w14:textId="77777777" w:rsidR="00496B6A" w:rsidRDefault="00496B6A" w:rsidP="00496B6A">
      <w:pPr>
        <w:tabs>
          <w:tab w:val="left" w:pos="851"/>
        </w:tabs>
        <w:suppressAutoHyphen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B2160">
        <w:rPr>
          <w:sz w:val="28"/>
          <w:szCs w:val="28"/>
        </w:rPr>
        <w:t xml:space="preserve">«Занятия по формированию элементарных математических представлений» </w:t>
      </w:r>
      <w:proofErr w:type="spellStart"/>
      <w:r>
        <w:rPr>
          <w:sz w:val="28"/>
          <w:szCs w:val="28"/>
        </w:rPr>
        <w:t>Помораева</w:t>
      </w:r>
      <w:proofErr w:type="spellEnd"/>
      <w:r>
        <w:rPr>
          <w:sz w:val="28"/>
          <w:szCs w:val="28"/>
        </w:rPr>
        <w:t xml:space="preserve"> И.А.</w:t>
      </w:r>
    </w:p>
    <w:p w14:paraId="62A3116B" w14:textId="77777777" w:rsidR="00496B6A" w:rsidRDefault="00496B6A" w:rsidP="00496B6A">
      <w:pPr>
        <w:suppressAutoHyphen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96B98">
        <w:rPr>
          <w:sz w:val="28"/>
          <w:szCs w:val="28"/>
        </w:rPr>
        <w:t xml:space="preserve">Программа по музыке И.М. Каплунова, А.И. </w:t>
      </w:r>
      <w:proofErr w:type="spellStart"/>
      <w:r w:rsidRPr="00F96B98">
        <w:rPr>
          <w:sz w:val="28"/>
          <w:szCs w:val="28"/>
        </w:rPr>
        <w:t>Новоскольцева</w:t>
      </w:r>
      <w:proofErr w:type="spellEnd"/>
      <w:r w:rsidRPr="00F96B98">
        <w:rPr>
          <w:sz w:val="28"/>
          <w:szCs w:val="28"/>
        </w:rPr>
        <w:t xml:space="preserve"> «Ладушки»</w:t>
      </w:r>
      <w:r>
        <w:rPr>
          <w:sz w:val="28"/>
          <w:szCs w:val="28"/>
        </w:rPr>
        <w:t>;</w:t>
      </w:r>
    </w:p>
    <w:p w14:paraId="24E0248B" w14:textId="77777777" w:rsidR="00496B6A" w:rsidRPr="00F96B98" w:rsidRDefault="00496B6A" w:rsidP="00496B6A">
      <w:pPr>
        <w:suppressAutoHyphen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-Речевое развитие </w:t>
      </w:r>
      <w:proofErr w:type="spellStart"/>
      <w:r>
        <w:rPr>
          <w:sz w:val="28"/>
          <w:szCs w:val="28"/>
        </w:rPr>
        <w:t>Гербова</w:t>
      </w:r>
      <w:proofErr w:type="spellEnd"/>
      <w:r>
        <w:rPr>
          <w:sz w:val="28"/>
          <w:szCs w:val="28"/>
        </w:rPr>
        <w:t xml:space="preserve"> В.В.</w:t>
      </w:r>
    </w:p>
    <w:p w14:paraId="45E6A6D6" w14:textId="77777777" w:rsidR="00496B6A" w:rsidRPr="003B2160" w:rsidRDefault="00311635" w:rsidP="00496B6A">
      <w:pPr>
        <w:tabs>
          <w:tab w:val="left" w:pos="851"/>
        </w:tabs>
        <w:jc w:val="both"/>
        <w:rPr>
          <w:sz w:val="28"/>
          <w:szCs w:val="28"/>
        </w:rPr>
      </w:pPr>
      <w:r>
        <w:tab/>
      </w:r>
      <w:r w:rsidR="00496B6A" w:rsidRPr="003B2160">
        <w:rPr>
          <w:sz w:val="28"/>
          <w:szCs w:val="28"/>
        </w:rPr>
        <w:t>В ОД включены пять образовательных областей, обеспечивающие познавательно</w:t>
      </w:r>
      <w:r w:rsidR="00496B6A">
        <w:rPr>
          <w:sz w:val="28"/>
          <w:szCs w:val="28"/>
        </w:rPr>
        <w:t>е</w:t>
      </w:r>
      <w:r w:rsidR="005911CF">
        <w:rPr>
          <w:sz w:val="28"/>
          <w:szCs w:val="28"/>
        </w:rPr>
        <w:t xml:space="preserve"> </w:t>
      </w:r>
      <w:proofErr w:type="gramStart"/>
      <w:r w:rsidR="005911CF">
        <w:rPr>
          <w:sz w:val="28"/>
          <w:szCs w:val="28"/>
        </w:rPr>
        <w:t>развитие</w:t>
      </w:r>
      <w:r w:rsidR="00496B6A" w:rsidRPr="003B2160">
        <w:rPr>
          <w:sz w:val="28"/>
          <w:szCs w:val="28"/>
        </w:rPr>
        <w:t xml:space="preserve">,   </w:t>
      </w:r>
      <w:proofErr w:type="gramEnd"/>
      <w:r w:rsidR="00496B6A" w:rsidRPr="003B2160">
        <w:rPr>
          <w:sz w:val="28"/>
          <w:szCs w:val="28"/>
        </w:rPr>
        <w:t>речевое</w:t>
      </w:r>
      <w:r w:rsidR="005911CF">
        <w:rPr>
          <w:sz w:val="28"/>
          <w:szCs w:val="28"/>
        </w:rPr>
        <w:t xml:space="preserve"> развитие</w:t>
      </w:r>
      <w:r w:rsidR="00496B6A" w:rsidRPr="003B2160">
        <w:rPr>
          <w:sz w:val="28"/>
          <w:szCs w:val="28"/>
        </w:rPr>
        <w:t>,   художественно – эстетическое</w:t>
      </w:r>
      <w:r w:rsidR="005911CF">
        <w:rPr>
          <w:sz w:val="28"/>
          <w:szCs w:val="28"/>
        </w:rPr>
        <w:t xml:space="preserve"> развитие</w:t>
      </w:r>
      <w:r w:rsidR="00496B6A" w:rsidRPr="003B2160">
        <w:rPr>
          <w:sz w:val="28"/>
          <w:szCs w:val="28"/>
        </w:rPr>
        <w:t>, физическое</w:t>
      </w:r>
      <w:r w:rsidR="005911CF">
        <w:rPr>
          <w:sz w:val="28"/>
          <w:szCs w:val="28"/>
        </w:rPr>
        <w:t xml:space="preserve"> развитие</w:t>
      </w:r>
      <w:r w:rsidR="00496B6A" w:rsidRPr="003B2160">
        <w:rPr>
          <w:sz w:val="28"/>
          <w:szCs w:val="28"/>
        </w:rPr>
        <w:t xml:space="preserve">, </w:t>
      </w:r>
      <w:r w:rsidR="00496B6A">
        <w:rPr>
          <w:sz w:val="28"/>
          <w:szCs w:val="28"/>
        </w:rPr>
        <w:t>социально-коммуникативное</w:t>
      </w:r>
      <w:r w:rsidR="00496B6A" w:rsidRPr="003B2160">
        <w:rPr>
          <w:sz w:val="28"/>
          <w:szCs w:val="28"/>
        </w:rPr>
        <w:t xml:space="preserve"> развитие детей. Каждому направлению соответствуют определённые образовательные области:</w:t>
      </w:r>
    </w:p>
    <w:p w14:paraId="3C9B3E61" w14:textId="77777777" w:rsidR="00496B6A" w:rsidRPr="003B2160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  <w:r w:rsidRPr="003B2160">
        <w:rPr>
          <w:i/>
          <w:sz w:val="28"/>
          <w:szCs w:val="28"/>
        </w:rPr>
        <w:t>Социально-коммуникативное</w:t>
      </w:r>
      <w:r w:rsidRPr="003B2160">
        <w:rPr>
          <w:sz w:val="28"/>
          <w:szCs w:val="28"/>
        </w:rPr>
        <w:t xml:space="preserve">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r w:rsidR="00033E2D" w:rsidRPr="003B2160">
        <w:rPr>
          <w:sz w:val="28"/>
          <w:szCs w:val="28"/>
        </w:rPr>
        <w:t>само регуляции</w:t>
      </w:r>
      <w:r w:rsidRPr="003B2160">
        <w:rPr>
          <w:sz w:val="28"/>
          <w:szCs w:val="28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14:paraId="2AB4D287" w14:textId="77777777" w:rsidR="00496B6A" w:rsidRPr="003B2160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  <w:r w:rsidRPr="003B2160">
        <w:rPr>
          <w:i/>
          <w:sz w:val="28"/>
          <w:szCs w:val="28"/>
        </w:rPr>
        <w:t>Познавательное развитие</w:t>
      </w:r>
      <w:r w:rsidRPr="003B2160">
        <w:rPr>
          <w:sz w:val="28"/>
          <w:szCs w:val="28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</w:t>
      </w:r>
      <w:r w:rsidRPr="003B2160">
        <w:rPr>
          <w:sz w:val="28"/>
          <w:szCs w:val="28"/>
        </w:rPr>
        <w:lastRenderedPageBreak/>
        <w:t>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</w:t>
      </w:r>
      <w:r w:rsidR="00353171">
        <w:rPr>
          <w:sz w:val="28"/>
          <w:szCs w:val="28"/>
        </w:rPr>
        <w:t>,</w:t>
      </w:r>
      <w:r w:rsidRPr="003B2160">
        <w:rPr>
          <w:sz w:val="28"/>
          <w:szCs w:val="28"/>
        </w:rPr>
        <w:t xml:space="preserve"> как</w:t>
      </w:r>
      <w:r w:rsidR="00353171">
        <w:rPr>
          <w:sz w:val="28"/>
          <w:szCs w:val="28"/>
        </w:rPr>
        <w:t xml:space="preserve"> </w:t>
      </w:r>
      <w:r w:rsidRPr="003B2160">
        <w:rPr>
          <w:sz w:val="28"/>
          <w:szCs w:val="28"/>
        </w:rPr>
        <w:t>общем доме людей, об особенностях ее природы, многообразии стран и народов мира.</w:t>
      </w:r>
    </w:p>
    <w:p w14:paraId="75FD3CDD" w14:textId="77777777" w:rsidR="00496B6A" w:rsidRPr="003B2160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  <w:r w:rsidRPr="003B2160">
        <w:rPr>
          <w:i/>
          <w:sz w:val="28"/>
          <w:szCs w:val="28"/>
        </w:rPr>
        <w:t>Речевое развитие</w:t>
      </w:r>
      <w:r w:rsidRPr="003B2160">
        <w:rPr>
          <w:sz w:val="28"/>
          <w:szCs w:val="28"/>
        </w:rPr>
        <w:t xml:space="preserve"> включает владение речью</w:t>
      </w:r>
      <w:r w:rsidR="00353171">
        <w:rPr>
          <w:sz w:val="28"/>
          <w:szCs w:val="28"/>
        </w:rPr>
        <w:t>,</w:t>
      </w:r>
      <w:r w:rsidRPr="003B2160">
        <w:rPr>
          <w:sz w:val="28"/>
          <w:szCs w:val="28"/>
        </w:rPr>
        <w:t xml:space="preserve"> как средством общения и культуры; </w:t>
      </w:r>
      <w:r w:rsidR="00353171">
        <w:rPr>
          <w:sz w:val="28"/>
          <w:szCs w:val="28"/>
        </w:rPr>
        <w:t xml:space="preserve"> </w:t>
      </w:r>
      <w:r w:rsidRPr="003B2160">
        <w:rPr>
          <w:sz w:val="28"/>
          <w:szCs w:val="28"/>
        </w:rPr>
        <w:t xml:space="preserve">обогащение активного словаря; </w:t>
      </w:r>
      <w:r w:rsidR="00353171">
        <w:rPr>
          <w:sz w:val="28"/>
          <w:szCs w:val="28"/>
        </w:rPr>
        <w:t xml:space="preserve">  </w:t>
      </w:r>
      <w:r w:rsidRPr="003B2160">
        <w:rPr>
          <w:sz w:val="28"/>
          <w:szCs w:val="28"/>
        </w:rPr>
        <w:t>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14:paraId="0F14D07E" w14:textId="77777777" w:rsidR="00496B6A" w:rsidRPr="003B2160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  <w:r w:rsidRPr="003B2160">
        <w:rPr>
          <w:i/>
          <w:sz w:val="28"/>
          <w:szCs w:val="28"/>
        </w:rPr>
        <w:t>Художественно-эстетическое</w:t>
      </w:r>
      <w:r w:rsidR="00353171">
        <w:rPr>
          <w:i/>
          <w:sz w:val="28"/>
          <w:szCs w:val="28"/>
        </w:rPr>
        <w:t xml:space="preserve"> </w:t>
      </w:r>
      <w:r w:rsidRPr="007B04B2">
        <w:rPr>
          <w:i/>
          <w:sz w:val="28"/>
          <w:szCs w:val="28"/>
        </w:rPr>
        <w:t>развитие</w:t>
      </w:r>
      <w:r w:rsidRPr="003B2160">
        <w:rPr>
          <w:sz w:val="28"/>
          <w:szCs w:val="28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14:paraId="2C8F1BF6" w14:textId="77777777" w:rsidR="00496B6A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  <w:r w:rsidRPr="003B2160">
        <w:rPr>
          <w:i/>
          <w:sz w:val="28"/>
          <w:szCs w:val="28"/>
        </w:rPr>
        <w:t>Физическое развитие</w:t>
      </w:r>
      <w:r w:rsidRPr="003B2160">
        <w:rPr>
          <w:sz w:val="28"/>
          <w:szCs w:val="28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r w:rsidR="00033E2D" w:rsidRPr="003B2160">
        <w:rPr>
          <w:sz w:val="28"/>
          <w:szCs w:val="28"/>
        </w:rPr>
        <w:t>само регуляции</w:t>
      </w:r>
      <w:r w:rsidRPr="003B2160">
        <w:rPr>
          <w:sz w:val="28"/>
          <w:szCs w:val="28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14:paraId="093069F6" w14:textId="77777777" w:rsidR="00496B6A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215DC1AF" w14:textId="77777777" w:rsidR="00496B6A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24DC1CB6" w14:textId="77777777" w:rsidR="00496B6A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2B462632" w14:textId="77777777" w:rsidR="00311635" w:rsidRDefault="00311635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3D3408DB" w14:textId="77777777" w:rsidR="00311635" w:rsidRDefault="00311635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10449859" w14:textId="77777777" w:rsidR="00311635" w:rsidRDefault="00311635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32953931" w14:textId="77777777" w:rsidR="00311635" w:rsidRDefault="00311635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21BFE2BF" w14:textId="77777777" w:rsidR="00496B6A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596A79F9" w14:textId="77777777" w:rsidR="00496B6A" w:rsidRDefault="00496B6A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64D63553" w14:textId="77777777" w:rsidR="000F7EC3" w:rsidRDefault="000F7EC3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08C89243" w14:textId="77777777" w:rsidR="000F7EC3" w:rsidRDefault="000F7EC3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119FD767" w14:textId="77777777" w:rsidR="000F7EC3" w:rsidRDefault="000F7EC3" w:rsidP="00496B6A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3C1753B3" w14:textId="77777777" w:rsidR="00496B6A" w:rsidRDefault="00496B6A" w:rsidP="00496B6A">
      <w:pPr>
        <w:pStyle w:val="1"/>
        <w:jc w:val="center"/>
        <w:rPr>
          <w:b/>
          <w:sz w:val="28"/>
          <w:szCs w:val="28"/>
        </w:rPr>
      </w:pPr>
      <w:r w:rsidRPr="003B2160">
        <w:rPr>
          <w:b/>
          <w:sz w:val="28"/>
          <w:szCs w:val="28"/>
        </w:rPr>
        <w:lastRenderedPageBreak/>
        <w:t>Учебный план</w:t>
      </w:r>
    </w:p>
    <w:p w14:paraId="65F2C63A" w14:textId="77777777" w:rsidR="00496B6A" w:rsidRPr="003B2160" w:rsidRDefault="00496B6A" w:rsidP="00496B6A">
      <w:pPr>
        <w:pStyle w:val="1"/>
        <w:jc w:val="center"/>
        <w:rPr>
          <w:b/>
          <w:sz w:val="28"/>
          <w:szCs w:val="28"/>
        </w:rPr>
      </w:pPr>
      <w:r w:rsidRPr="003B2160">
        <w:rPr>
          <w:b/>
          <w:sz w:val="28"/>
          <w:szCs w:val="28"/>
        </w:rPr>
        <w:t xml:space="preserve">по </w:t>
      </w:r>
      <w:r>
        <w:rPr>
          <w:b/>
          <w:sz w:val="28"/>
          <w:szCs w:val="28"/>
        </w:rPr>
        <w:t xml:space="preserve"> Образовательной программе МАДОУ «Детский сад общеразвивающего вида № 58»</w:t>
      </w:r>
      <w:r w:rsidR="005911CF">
        <w:rPr>
          <w:b/>
          <w:sz w:val="28"/>
          <w:szCs w:val="28"/>
        </w:rPr>
        <w:t xml:space="preserve"> НМР РТ</w:t>
      </w:r>
    </w:p>
    <w:p w14:paraId="2DAB94DC" w14:textId="77777777" w:rsidR="00496B6A" w:rsidRDefault="00496B6A" w:rsidP="00496B6A">
      <w:pPr>
        <w:jc w:val="both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761"/>
        <w:gridCol w:w="798"/>
        <w:gridCol w:w="726"/>
        <w:gridCol w:w="834"/>
        <w:gridCol w:w="690"/>
        <w:gridCol w:w="869"/>
        <w:gridCol w:w="655"/>
        <w:gridCol w:w="762"/>
        <w:gridCol w:w="762"/>
        <w:gridCol w:w="762"/>
      </w:tblGrid>
      <w:tr w:rsidR="005911CF" w14:paraId="48CF031C" w14:textId="77777777" w:rsidTr="005911CF">
        <w:tc>
          <w:tcPr>
            <w:tcW w:w="1951" w:type="dxa"/>
            <w:vMerge w:val="restart"/>
          </w:tcPr>
          <w:p w14:paraId="2A7A8414" w14:textId="77777777" w:rsidR="005911CF" w:rsidRDefault="005911CF" w:rsidP="00496B6A">
            <w:pPr>
              <w:jc w:val="both"/>
            </w:pPr>
            <w:r w:rsidRPr="000103DB">
              <w:rPr>
                <w:b/>
              </w:rPr>
              <w:t>Образовательные области</w:t>
            </w:r>
          </w:p>
        </w:tc>
        <w:tc>
          <w:tcPr>
            <w:tcW w:w="1559" w:type="dxa"/>
            <w:gridSpan w:val="2"/>
          </w:tcPr>
          <w:p w14:paraId="3929CA09" w14:textId="77777777" w:rsidR="005911CF" w:rsidRPr="000103DB" w:rsidRDefault="005911CF" w:rsidP="005B0BF7">
            <w:pPr>
              <w:jc w:val="both"/>
              <w:rPr>
                <w:b/>
              </w:rPr>
            </w:pPr>
            <w:r>
              <w:rPr>
                <w:b/>
              </w:rPr>
              <w:t xml:space="preserve">Вторая </w:t>
            </w:r>
            <w:r w:rsidRPr="000103DB">
              <w:rPr>
                <w:b/>
              </w:rPr>
              <w:t xml:space="preserve"> группа</w:t>
            </w:r>
            <w:r>
              <w:rPr>
                <w:b/>
              </w:rPr>
              <w:t xml:space="preserve"> раннего возраста</w:t>
            </w:r>
          </w:p>
          <w:p w14:paraId="13387BC9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(2-3 лет)</w:t>
            </w:r>
          </w:p>
        </w:tc>
        <w:tc>
          <w:tcPr>
            <w:tcW w:w="1560" w:type="dxa"/>
            <w:gridSpan w:val="2"/>
          </w:tcPr>
          <w:p w14:paraId="78F1908D" w14:textId="77777777" w:rsidR="005911CF" w:rsidRPr="000103DB" w:rsidRDefault="005911CF" w:rsidP="005B0BF7">
            <w:pPr>
              <w:jc w:val="both"/>
              <w:rPr>
                <w:b/>
              </w:rPr>
            </w:pPr>
            <w:r>
              <w:rPr>
                <w:b/>
              </w:rPr>
              <w:t>М</w:t>
            </w:r>
            <w:r w:rsidRPr="000103DB">
              <w:rPr>
                <w:b/>
              </w:rPr>
              <w:t>ладшая группа</w:t>
            </w:r>
          </w:p>
          <w:p w14:paraId="66437CD0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(3-4 лет)</w:t>
            </w:r>
          </w:p>
        </w:tc>
        <w:tc>
          <w:tcPr>
            <w:tcW w:w="1559" w:type="dxa"/>
            <w:gridSpan w:val="2"/>
          </w:tcPr>
          <w:p w14:paraId="461820B0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Средняя группа</w:t>
            </w:r>
          </w:p>
          <w:p w14:paraId="26AAD3B6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(4-5 лет)</w:t>
            </w:r>
          </w:p>
        </w:tc>
        <w:tc>
          <w:tcPr>
            <w:tcW w:w="1417" w:type="dxa"/>
            <w:gridSpan w:val="2"/>
          </w:tcPr>
          <w:p w14:paraId="0288A372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Старшая группа</w:t>
            </w:r>
          </w:p>
          <w:p w14:paraId="4EF2F3FA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(5-6 лет)</w:t>
            </w:r>
          </w:p>
        </w:tc>
        <w:tc>
          <w:tcPr>
            <w:tcW w:w="1524" w:type="dxa"/>
            <w:gridSpan w:val="2"/>
          </w:tcPr>
          <w:p w14:paraId="59869410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Подготовительная группа</w:t>
            </w:r>
          </w:p>
          <w:p w14:paraId="1AEB1D48" w14:textId="77777777" w:rsidR="005911CF" w:rsidRPr="000103DB" w:rsidRDefault="005911CF" w:rsidP="005B0BF7">
            <w:pPr>
              <w:jc w:val="both"/>
              <w:rPr>
                <w:b/>
              </w:rPr>
            </w:pPr>
            <w:r w:rsidRPr="000103DB">
              <w:rPr>
                <w:b/>
              </w:rPr>
              <w:t>(6-7 лет)</w:t>
            </w:r>
          </w:p>
        </w:tc>
      </w:tr>
      <w:tr w:rsidR="005911CF" w14:paraId="54E56814" w14:textId="77777777" w:rsidTr="005911CF">
        <w:tc>
          <w:tcPr>
            <w:tcW w:w="1951" w:type="dxa"/>
            <w:vMerge/>
          </w:tcPr>
          <w:p w14:paraId="48B72C9A" w14:textId="77777777" w:rsidR="005911CF" w:rsidRPr="000103DB" w:rsidRDefault="005911CF" w:rsidP="00496B6A">
            <w:pPr>
              <w:jc w:val="both"/>
              <w:rPr>
                <w:b/>
              </w:rPr>
            </w:pPr>
          </w:p>
        </w:tc>
        <w:tc>
          <w:tcPr>
            <w:tcW w:w="761" w:type="dxa"/>
            <w:vAlign w:val="center"/>
          </w:tcPr>
          <w:p w14:paraId="3636EB35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Кол-во</w:t>
            </w:r>
          </w:p>
          <w:p w14:paraId="73EA333B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ООД</w:t>
            </w:r>
          </w:p>
          <w:p w14:paraId="7ABC5C9C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14:paraId="2739C861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  <w:tc>
          <w:tcPr>
            <w:tcW w:w="726" w:type="dxa"/>
            <w:vAlign w:val="center"/>
          </w:tcPr>
          <w:p w14:paraId="6EC906E1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Кол-во</w:t>
            </w:r>
          </w:p>
          <w:p w14:paraId="3119D72E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ООД</w:t>
            </w:r>
          </w:p>
          <w:p w14:paraId="4760D9D9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4" w:type="dxa"/>
          </w:tcPr>
          <w:p w14:paraId="69924760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  <w:tc>
          <w:tcPr>
            <w:tcW w:w="690" w:type="dxa"/>
            <w:vAlign w:val="center"/>
          </w:tcPr>
          <w:p w14:paraId="2BC91D25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Кол-во</w:t>
            </w:r>
          </w:p>
          <w:p w14:paraId="5D6FE42A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ООД</w:t>
            </w:r>
          </w:p>
          <w:p w14:paraId="2891034A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9" w:type="dxa"/>
          </w:tcPr>
          <w:p w14:paraId="5E37F42A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  <w:tc>
          <w:tcPr>
            <w:tcW w:w="655" w:type="dxa"/>
            <w:vAlign w:val="center"/>
          </w:tcPr>
          <w:p w14:paraId="239ED7A3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Кол-во</w:t>
            </w:r>
          </w:p>
          <w:p w14:paraId="1FC33CAB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ООД</w:t>
            </w:r>
          </w:p>
          <w:p w14:paraId="1FFB254B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2" w:type="dxa"/>
          </w:tcPr>
          <w:p w14:paraId="00D2786E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  <w:tc>
          <w:tcPr>
            <w:tcW w:w="762" w:type="dxa"/>
            <w:vAlign w:val="center"/>
          </w:tcPr>
          <w:p w14:paraId="2562C0B2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Кол-во</w:t>
            </w:r>
          </w:p>
          <w:p w14:paraId="58873100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 w:rsidRPr="0061393B">
              <w:rPr>
                <w:sz w:val="20"/>
                <w:szCs w:val="20"/>
              </w:rPr>
              <w:t>ООД</w:t>
            </w:r>
          </w:p>
          <w:p w14:paraId="556FA527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2" w:type="dxa"/>
          </w:tcPr>
          <w:p w14:paraId="371FAABA" w14:textId="77777777" w:rsidR="005911CF" w:rsidRPr="0061393B" w:rsidRDefault="005911CF" w:rsidP="005B0B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часов</w:t>
            </w:r>
          </w:p>
        </w:tc>
      </w:tr>
      <w:tr w:rsidR="00B77F98" w14:paraId="677F3F86" w14:textId="77777777" w:rsidTr="00F31094">
        <w:tc>
          <w:tcPr>
            <w:tcW w:w="9570" w:type="dxa"/>
            <w:gridSpan w:val="11"/>
          </w:tcPr>
          <w:p w14:paraId="7FD69E2E" w14:textId="77777777" w:rsidR="00B77F98" w:rsidRDefault="00B77F98" w:rsidP="00B77F98">
            <w:pPr>
              <w:tabs>
                <w:tab w:val="left" w:pos="1260"/>
              </w:tabs>
              <w:jc w:val="center"/>
            </w:pPr>
            <w:r>
              <w:rPr>
                <w:b/>
              </w:rPr>
              <w:t>Базовая часть (60%)</w:t>
            </w:r>
          </w:p>
        </w:tc>
      </w:tr>
      <w:tr w:rsidR="005911CF" w14:paraId="172BE3C4" w14:textId="77777777" w:rsidTr="00985551">
        <w:tc>
          <w:tcPr>
            <w:tcW w:w="1951" w:type="dxa"/>
          </w:tcPr>
          <w:p w14:paraId="17B4D86A" w14:textId="77777777" w:rsidR="005911CF" w:rsidRPr="00B77F98" w:rsidRDefault="005911CF" w:rsidP="00B77F98">
            <w:r w:rsidRPr="00B77F98">
              <w:t>Физическ</w:t>
            </w:r>
            <w:r w:rsidR="00B77F98" w:rsidRPr="00B77F98">
              <w:t>ая культура</w:t>
            </w:r>
            <w:r w:rsidR="00341BA7">
              <w:t xml:space="preserve"> </w:t>
            </w:r>
            <w:r w:rsidR="00B77F98" w:rsidRPr="00B77F98">
              <w:t>в помещении</w:t>
            </w:r>
          </w:p>
        </w:tc>
        <w:tc>
          <w:tcPr>
            <w:tcW w:w="761" w:type="dxa"/>
            <w:vAlign w:val="center"/>
          </w:tcPr>
          <w:p w14:paraId="0FDF2118" w14:textId="77777777" w:rsidR="005911CF" w:rsidRPr="000103DB" w:rsidRDefault="005911CF" w:rsidP="005B0BF7">
            <w:pPr>
              <w:jc w:val="center"/>
            </w:pPr>
            <w:r>
              <w:t>3</w:t>
            </w:r>
          </w:p>
        </w:tc>
        <w:tc>
          <w:tcPr>
            <w:tcW w:w="798" w:type="dxa"/>
            <w:vAlign w:val="center"/>
          </w:tcPr>
          <w:p w14:paraId="7E054D3D" w14:textId="77777777" w:rsidR="005911CF" w:rsidRPr="000103DB" w:rsidRDefault="005911CF" w:rsidP="005B0BF7">
            <w:pPr>
              <w:jc w:val="center"/>
            </w:pPr>
            <w:r>
              <w:t>108</w:t>
            </w:r>
          </w:p>
        </w:tc>
        <w:tc>
          <w:tcPr>
            <w:tcW w:w="726" w:type="dxa"/>
            <w:vAlign w:val="center"/>
          </w:tcPr>
          <w:p w14:paraId="2C710DDB" w14:textId="77777777" w:rsidR="005911CF" w:rsidRPr="000103DB" w:rsidRDefault="005911CF" w:rsidP="005B0BF7">
            <w:pPr>
              <w:jc w:val="center"/>
            </w:pPr>
            <w:r>
              <w:t>3</w:t>
            </w:r>
          </w:p>
        </w:tc>
        <w:tc>
          <w:tcPr>
            <w:tcW w:w="834" w:type="dxa"/>
            <w:vAlign w:val="center"/>
          </w:tcPr>
          <w:p w14:paraId="082D453B" w14:textId="77777777" w:rsidR="005911CF" w:rsidRPr="000103DB" w:rsidRDefault="005911CF" w:rsidP="005B0BF7">
            <w:pPr>
              <w:jc w:val="center"/>
            </w:pPr>
            <w:r>
              <w:t>108</w:t>
            </w:r>
          </w:p>
        </w:tc>
        <w:tc>
          <w:tcPr>
            <w:tcW w:w="690" w:type="dxa"/>
            <w:vAlign w:val="center"/>
          </w:tcPr>
          <w:p w14:paraId="4BC5A487" w14:textId="77777777" w:rsidR="005911CF" w:rsidRPr="000103DB" w:rsidRDefault="005911CF" w:rsidP="005B0BF7">
            <w:pPr>
              <w:jc w:val="center"/>
            </w:pPr>
            <w:r>
              <w:t>3</w:t>
            </w:r>
          </w:p>
        </w:tc>
        <w:tc>
          <w:tcPr>
            <w:tcW w:w="869" w:type="dxa"/>
            <w:vAlign w:val="center"/>
          </w:tcPr>
          <w:p w14:paraId="78459C71" w14:textId="77777777" w:rsidR="005911CF" w:rsidRPr="000103DB" w:rsidRDefault="005911CF" w:rsidP="005B0BF7">
            <w:pPr>
              <w:jc w:val="center"/>
            </w:pPr>
            <w:r>
              <w:t>108</w:t>
            </w:r>
          </w:p>
        </w:tc>
        <w:tc>
          <w:tcPr>
            <w:tcW w:w="655" w:type="dxa"/>
            <w:vAlign w:val="center"/>
          </w:tcPr>
          <w:p w14:paraId="218F8D3E" w14:textId="77777777" w:rsidR="005911CF" w:rsidRPr="000103DB" w:rsidRDefault="005911CF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  <w:vAlign w:val="center"/>
          </w:tcPr>
          <w:p w14:paraId="1B2A5679" w14:textId="77777777" w:rsidR="005911CF" w:rsidRPr="000103DB" w:rsidRDefault="00B77F98" w:rsidP="005B0BF7">
            <w:pPr>
              <w:jc w:val="center"/>
            </w:pPr>
            <w:r>
              <w:t>72</w:t>
            </w:r>
          </w:p>
        </w:tc>
        <w:tc>
          <w:tcPr>
            <w:tcW w:w="762" w:type="dxa"/>
            <w:vAlign w:val="center"/>
          </w:tcPr>
          <w:p w14:paraId="4244165B" w14:textId="77777777" w:rsidR="005911CF" w:rsidRPr="000103DB" w:rsidRDefault="005911CF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  <w:vAlign w:val="center"/>
          </w:tcPr>
          <w:p w14:paraId="491A75F4" w14:textId="77777777" w:rsidR="005911CF" w:rsidRPr="000103DB" w:rsidRDefault="00B77F98" w:rsidP="005B0BF7">
            <w:pPr>
              <w:jc w:val="center"/>
            </w:pPr>
            <w:r>
              <w:t>72</w:t>
            </w:r>
          </w:p>
        </w:tc>
      </w:tr>
      <w:tr w:rsidR="005911CF" w14:paraId="6B084FB5" w14:textId="77777777" w:rsidTr="00985551">
        <w:tc>
          <w:tcPr>
            <w:tcW w:w="1951" w:type="dxa"/>
          </w:tcPr>
          <w:p w14:paraId="09CD8CAE" w14:textId="77777777" w:rsidR="005911CF" w:rsidRPr="00B77F98" w:rsidRDefault="005911CF" w:rsidP="005B0BF7">
            <w:r w:rsidRPr="00B77F98">
              <w:t>Физическая культура  на улице</w:t>
            </w:r>
          </w:p>
        </w:tc>
        <w:tc>
          <w:tcPr>
            <w:tcW w:w="761" w:type="dxa"/>
            <w:vAlign w:val="center"/>
          </w:tcPr>
          <w:p w14:paraId="2D9AA4B6" w14:textId="77777777" w:rsidR="005911CF" w:rsidRPr="000103DB" w:rsidRDefault="005911CF" w:rsidP="005B0BF7">
            <w:pPr>
              <w:jc w:val="center"/>
            </w:pPr>
            <w:r>
              <w:t>-</w:t>
            </w:r>
          </w:p>
        </w:tc>
        <w:tc>
          <w:tcPr>
            <w:tcW w:w="798" w:type="dxa"/>
            <w:vAlign w:val="center"/>
          </w:tcPr>
          <w:p w14:paraId="20ADA81F" w14:textId="77777777" w:rsidR="005911CF" w:rsidRPr="000103DB" w:rsidRDefault="005911CF" w:rsidP="005B0BF7">
            <w:pPr>
              <w:jc w:val="center"/>
            </w:pPr>
            <w:r>
              <w:t>-</w:t>
            </w:r>
          </w:p>
        </w:tc>
        <w:tc>
          <w:tcPr>
            <w:tcW w:w="726" w:type="dxa"/>
            <w:vAlign w:val="center"/>
          </w:tcPr>
          <w:p w14:paraId="4117641C" w14:textId="77777777" w:rsidR="005911CF" w:rsidRPr="000103DB" w:rsidRDefault="005911CF" w:rsidP="005B0BF7">
            <w:pPr>
              <w:jc w:val="center"/>
            </w:pPr>
            <w:r>
              <w:t>-</w:t>
            </w:r>
          </w:p>
        </w:tc>
        <w:tc>
          <w:tcPr>
            <w:tcW w:w="834" w:type="dxa"/>
            <w:vAlign w:val="center"/>
          </w:tcPr>
          <w:p w14:paraId="39685E83" w14:textId="77777777" w:rsidR="005911CF" w:rsidRPr="000103DB" w:rsidRDefault="005911CF" w:rsidP="005B0BF7">
            <w:pPr>
              <w:jc w:val="center"/>
            </w:pPr>
          </w:p>
        </w:tc>
        <w:tc>
          <w:tcPr>
            <w:tcW w:w="690" w:type="dxa"/>
            <w:vAlign w:val="center"/>
          </w:tcPr>
          <w:p w14:paraId="73FEA758" w14:textId="77777777" w:rsidR="005911CF" w:rsidRPr="000103DB" w:rsidRDefault="005911CF" w:rsidP="005B0BF7">
            <w:pPr>
              <w:jc w:val="center"/>
            </w:pPr>
            <w:r>
              <w:t>-</w:t>
            </w:r>
          </w:p>
        </w:tc>
        <w:tc>
          <w:tcPr>
            <w:tcW w:w="869" w:type="dxa"/>
            <w:vAlign w:val="center"/>
          </w:tcPr>
          <w:p w14:paraId="0B66E06B" w14:textId="77777777" w:rsidR="005911CF" w:rsidRPr="000103DB" w:rsidRDefault="005911CF" w:rsidP="005B0BF7">
            <w:pPr>
              <w:jc w:val="center"/>
            </w:pPr>
            <w:r>
              <w:t>-</w:t>
            </w:r>
          </w:p>
        </w:tc>
        <w:tc>
          <w:tcPr>
            <w:tcW w:w="655" w:type="dxa"/>
            <w:vAlign w:val="center"/>
          </w:tcPr>
          <w:p w14:paraId="04BC2FAF" w14:textId="77777777" w:rsidR="005911CF" w:rsidRPr="000103DB" w:rsidRDefault="005911CF" w:rsidP="005B0BF7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427DF2A3" w14:textId="77777777" w:rsidR="005911CF" w:rsidRPr="000103DB" w:rsidRDefault="005911CF" w:rsidP="005B0BF7">
            <w:pPr>
              <w:jc w:val="center"/>
            </w:pPr>
            <w:r>
              <w:t>36</w:t>
            </w:r>
          </w:p>
        </w:tc>
        <w:tc>
          <w:tcPr>
            <w:tcW w:w="762" w:type="dxa"/>
            <w:vAlign w:val="center"/>
          </w:tcPr>
          <w:p w14:paraId="74D23B8A" w14:textId="77777777" w:rsidR="005911CF" w:rsidRPr="000103DB" w:rsidRDefault="005911CF" w:rsidP="005B0BF7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404325A7" w14:textId="77777777" w:rsidR="005911CF" w:rsidRPr="000103DB" w:rsidRDefault="005911CF" w:rsidP="005B0BF7">
            <w:pPr>
              <w:jc w:val="center"/>
            </w:pPr>
            <w:r>
              <w:t>36</w:t>
            </w:r>
          </w:p>
        </w:tc>
      </w:tr>
      <w:tr w:rsidR="00B77F98" w14:paraId="3E798FF7" w14:textId="77777777" w:rsidTr="00985551">
        <w:tc>
          <w:tcPr>
            <w:tcW w:w="1951" w:type="dxa"/>
          </w:tcPr>
          <w:p w14:paraId="38E6BD01" w14:textId="77777777" w:rsidR="00B77F98" w:rsidRPr="00B77F98" w:rsidRDefault="00B77F98" w:rsidP="005B0BF7">
            <w:r w:rsidRPr="00B77F98">
              <w:t>Ознакомление с окружающим миром</w:t>
            </w:r>
          </w:p>
        </w:tc>
        <w:tc>
          <w:tcPr>
            <w:tcW w:w="761" w:type="dxa"/>
            <w:vAlign w:val="center"/>
          </w:tcPr>
          <w:p w14:paraId="06ED98B9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798" w:type="dxa"/>
            <w:vAlign w:val="center"/>
          </w:tcPr>
          <w:p w14:paraId="64089E03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726" w:type="dxa"/>
            <w:vAlign w:val="center"/>
          </w:tcPr>
          <w:p w14:paraId="39A2CAC2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834" w:type="dxa"/>
            <w:vAlign w:val="center"/>
          </w:tcPr>
          <w:p w14:paraId="35493D02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690" w:type="dxa"/>
            <w:vAlign w:val="center"/>
          </w:tcPr>
          <w:p w14:paraId="55B648F9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869" w:type="dxa"/>
            <w:vAlign w:val="center"/>
          </w:tcPr>
          <w:p w14:paraId="4D1A4ABA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655" w:type="dxa"/>
            <w:vAlign w:val="center"/>
          </w:tcPr>
          <w:p w14:paraId="04B1AC59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2F2D7F97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762" w:type="dxa"/>
            <w:vAlign w:val="center"/>
          </w:tcPr>
          <w:p w14:paraId="7F84929A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1BF91A7B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</w:tr>
      <w:tr w:rsidR="00B77F98" w14:paraId="22FEAEBC" w14:textId="77777777" w:rsidTr="00985551">
        <w:tc>
          <w:tcPr>
            <w:tcW w:w="1951" w:type="dxa"/>
          </w:tcPr>
          <w:p w14:paraId="5894C1CF" w14:textId="77777777" w:rsidR="00B77F98" w:rsidRPr="00B77F98" w:rsidRDefault="00B77F98" w:rsidP="005B0BF7">
            <w:r w:rsidRPr="00B77F98">
              <w:t>Формирование элементарных математических представлений</w:t>
            </w:r>
          </w:p>
        </w:tc>
        <w:tc>
          <w:tcPr>
            <w:tcW w:w="761" w:type="dxa"/>
            <w:vAlign w:val="center"/>
          </w:tcPr>
          <w:p w14:paraId="5DDBFC30" w14:textId="77777777" w:rsidR="00B77F98" w:rsidRPr="000103DB" w:rsidRDefault="00B77F98" w:rsidP="005B0BF7">
            <w:pPr>
              <w:jc w:val="center"/>
            </w:pPr>
            <w:r>
              <w:t>-</w:t>
            </w:r>
          </w:p>
        </w:tc>
        <w:tc>
          <w:tcPr>
            <w:tcW w:w="798" w:type="dxa"/>
            <w:vAlign w:val="center"/>
          </w:tcPr>
          <w:p w14:paraId="5B669D0B" w14:textId="77777777" w:rsidR="00B77F98" w:rsidRPr="000103DB" w:rsidRDefault="00B77F98" w:rsidP="005B0BF7">
            <w:pPr>
              <w:jc w:val="center"/>
            </w:pPr>
            <w:r>
              <w:t>-</w:t>
            </w:r>
          </w:p>
        </w:tc>
        <w:tc>
          <w:tcPr>
            <w:tcW w:w="726" w:type="dxa"/>
            <w:vAlign w:val="center"/>
          </w:tcPr>
          <w:p w14:paraId="0AA3A683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834" w:type="dxa"/>
            <w:vAlign w:val="center"/>
          </w:tcPr>
          <w:p w14:paraId="43379833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690" w:type="dxa"/>
            <w:vAlign w:val="center"/>
          </w:tcPr>
          <w:p w14:paraId="46D6C79A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869" w:type="dxa"/>
            <w:vAlign w:val="center"/>
          </w:tcPr>
          <w:p w14:paraId="38B42813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655" w:type="dxa"/>
            <w:vAlign w:val="center"/>
          </w:tcPr>
          <w:p w14:paraId="72724587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24E24A13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762" w:type="dxa"/>
            <w:vAlign w:val="center"/>
          </w:tcPr>
          <w:p w14:paraId="18408276" w14:textId="77777777" w:rsidR="00B77F98" w:rsidRPr="000103DB" w:rsidRDefault="00B77F98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  <w:vAlign w:val="center"/>
          </w:tcPr>
          <w:p w14:paraId="7DD9AE3F" w14:textId="77777777" w:rsidR="00B77F98" w:rsidRPr="000103DB" w:rsidRDefault="00B77F98" w:rsidP="005B0BF7">
            <w:pPr>
              <w:jc w:val="center"/>
            </w:pPr>
            <w:r>
              <w:t>72</w:t>
            </w:r>
          </w:p>
        </w:tc>
      </w:tr>
      <w:tr w:rsidR="00B77F98" w14:paraId="7824F87C" w14:textId="77777777" w:rsidTr="00E566F2">
        <w:tc>
          <w:tcPr>
            <w:tcW w:w="1951" w:type="dxa"/>
          </w:tcPr>
          <w:p w14:paraId="1F8221EA" w14:textId="77777777" w:rsidR="00B77F98" w:rsidRPr="00B77F98" w:rsidRDefault="00B77F98" w:rsidP="005B0BF7">
            <w:pPr>
              <w:jc w:val="both"/>
            </w:pPr>
            <w:r w:rsidRPr="00B77F98">
              <w:t>Речевое развитие</w:t>
            </w:r>
          </w:p>
        </w:tc>
        <w:tc>
          <w:tcPr>
            <w:tcW w:w="761" w:type="dxa"/>
            <w:vAlign w:val="center"/>
          </w:tcPr>
          <w:p w14:paraId="5E5BC9A6" w14:textId="77777777" w:rsidR="00B77F98" w:rsidRPr="000103DB" w:rsidRDefault="00B77F98" w:rsidP="005B0BF7">
            <w:pPr>
              <w:jc w:val="center"/>
            </w:pPr>
            <w:r>
              <w:t>2</w:t>
            </w:r>
          </w:p>
        </w:tc>
        <w:tc>
          <w:tcPr>
            <w:tcW w:w="798" w:type="dxa"/>
            <w:vAlign w:val="center"/>
          </w:tcPr>
          <w:p w14:paraId="0253D5A0" w14:textId="77777777" w:rsidR="00B77F98" w:rsidRPr="000103DB" w:rsidRDefault="00B77F98" w:rsidP="005B0BF7">
            <w:pPr>
              <w:jc w:val="center"/>
            </w:pPr>
            <w:r>
              <w:t>72</w:t>
            </w:r>
          </w:p>
        </w:tc>
        <w:tc>
          <w:tcPr>
            <w:tcW w:w="726" w:type="dxa"/>
            <w:vAlign w:val="center"/>
          </w:tcPr>
          <w:p w14:paraId="65371950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834" w:type="dxa"/>
            <w:vAlign w:val="center"/>
          </w:tcPr>
          <w:p w14:paraId="0DD30921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690" w:type="dxa"/>
            <w:vAlign w:val="center"/>
          </w:tcPr>
          <w:p w14:paraId="7411F327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869" w:type="dxa"/>
            <w:vAlign w:val="center"/>
          </w:tcPr>
          <w:p w14:paraId="6FAA19E6" w14:textId="77777777" w:rsidR="00B77F98" w:rsidRPr="000103DB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655" w:type="dxa"/>
            <w:vAlign w:val="center"/>
          </w:tcPr>
          <w:p w14:paraId="6BB07AC6" w14:textId="77777777" w:rsidR="00B77F98" w:rsidRPr="000103DB" w:rsidRDefault="00B77F98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  <w:vAlign w:val="center"/>
          </w:tcPr>
          <w:p w14:paraId="6C62DF42" w14:textId="77777777" w:rsidR="00B77F98" w:rsidRPr="000103DB" w:rsidRDefault="00B77F98" w:rsidP="005B0BF7">
            <w:pPr>
              <w:jc w:val="center"/>
            </w:pPr>
            <w:r>
              <w:t>72</w:t>
            </w:r>
          </w:p>
        </w:tc>
        <w:tc>
          <w:tcPr>
            <w:tcW w:w="762" w:type="dxa"/>
            <w:vAlign w:val="center"/>
          </w:tcPr>
          <w:p w14:paraId="281BE562" w14:textId="77777777" w:rsidR="00B77F98" w:rsidRPr="000103DB" w:rsidRDefault="00791624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  <w:vAlign w:val="center"/>
          </w:tcPr>
          <w:p w14:paraId="513BA490" w14:textId="77777777" w:rsidR="00B77F98" w:rsidRPr="000103DB" w:rsidRDefault="00B77F98" w:rsidP="005B0BF7">
            <w:pPr>
              <w:jc w:val="center"/>
            </w:pPr>
            <w:r>
              <w:t>72</w:t>
            </w:r>
          </w:p>
        </w:tc>
      </w:tr>
      <w:tr w:rsidR="00B77F98" w14:paraId="5F2583C7" w14:textId="77777777" w:rsidTr="00E566F2">
        <w:tc>
          <w:tcPr>
            <w:tcW w:w="1951" w:type="dxa"/>
          </w:tcPr>
          <w:p w14:paraId="3D5D9486" w14:textId="77777777" w:rsidR="00B77F98" w:rsidRPr="000103DB" w:rsidRDefault="00B77F98" w:rsidP="005B0BF7">
            <w:pPr>
              <w:jc w:val="both"/>
              <w:rPr>
                <w:b/>
              </w:rPr>
            </w:pPr>
            <w:r>
              <w:t>Р</w:t>
            </w:r>
            <w:r w:rsidRPr="000103DB">
              <w:t>исование</w:t>
            </w:r>
          </w:p>
        </w:tc>
        <w:tc>
          <w:tcPr>
            <w:tcW w:w="761" w:type="dxa"/>
            <w:vAlign w:val="center"/>
          </w:tcPr>
          <w:p w14:paraId="4A17ACAD" w14:textId="77777777" w:rsidR="00B77F98" w:rsidRPr="000103DB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798" w:type="dxa"/>
            <w:vAlign w:val="center"/>
          </w:tcPr>
          <w:p w14:paraId="09483414" w14:textId="77777777" w:rsidR="00B77F98" w:rsidRPr="005728F9" w:rsidRDefault="00B77F98" w:rsidP="005B0BF7">
            <w:pPr>
              <w:jc w:val="center"/>
            </w:pPr>
            <w:r w:rsidRPr="005728F9">
              <w:t>36</w:t>
            </w:r>
          </w:p>
        </w:tc>
        <w:tc>
          <w:tcPr>
            <w:tcW w:w="726" w:type="dxa"/>
            <w:vAlign w:val="center"/>
          </w:tcPr>
          <w:p w14:paraId="3202A4D4" w14:textId="77777777" w:rsidR="00B77F98" w:rsidRPr="005728F9" w:rsidRDefault="00B77F98" w:rsidP="005B0BF7">
            <w:pPr>
              <w:jc w:val="center"/>
            </w:pPr>
            <w:r w:rsidRPr="005728F9">
              <w:t>1</w:t>
            </w:r>
          </w:p>
        </w:tc>
        <w:tc>
          <w:tcPr>
            <w:tcW w:w="834" w:type="dxa"/>
            <w:vAlign w:val="center"/>
          </w:tcPr>
          <w:p w14:paraId="2A7A3062" w14:textId="77777777" w:rsidR="00B77F98" w:rsidRPr="005728F9" w:rsidRDefault="00B77F98" w:rsidP="005B0BF7">
            <w:pPr>
              <w:jc w:val="center"/>
            </w:pPr>
            <w:r w:rsidRPr="005728F9">
              <w:t>36</w:t>
            </w:r>
          </w:p>
        </w:tc>
        <w:tc>
          <w:tcPr>
            <w:tcW w:w="690" w:type="dxa"/>
            <w:vAlign w:val="center"/>
          </w:tcPr>
          <w:p w14:paraId="2C9EF180" w14:textId="77777777" w:rsidR="00B77F98" w:rsidRPr="005728F9" w:rsidRDefault="00B77F98" w:rsidP="005B0BF7">
            <w:pPr>
              <w:jc w:val="center"/>
            </w:pPr>
            <w:r>
              <w:t>1</w:t>
            </w:r>
          </w:p>
        </w:tc>
        <w:tc>
          <w:tcPr>
            <w:tcW w:w="869" w:type="dxa"/>
            <w:vAlign w:val="center"/>
          </w:tcPr>
          <w:p w14:paraId="68A3836E" w14:textId="77777777" w:rsidR="00B77F98" w:rsidRPr="005728F9" w:rsidRDefault="00B77F98" w:rsidP="005B0BF7">
            <w:pPr>
              <w:jc w:val="center"/>
            </w:pPr>
            <w:r>
              <w:t>36</w:t>
            </w:r>
          </w:p>
        </w:tc>
        <w:tc>
          <w:tcPr>
            <w:tcW w:w="655" w:type="dxa"/>
            <w:vAlign w:val="center"/>
          </w:tcPr>
          <w:p w14:paraId="63F5FB2F" w14:textId="77777777" w:rsidR="00B77F98" w:rsidRPr="000103DB" w:rsidRDefault="00B77F98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  <w:vAlign w:val="center"/>
          </w:tcPr>
          <w:p w14:paraId="6EB22D50" w14:textId="77777777" w:rsidR="00B77F98" w:rsidRPr="000103DB" w:rsidRDefault="00B77F98" w:rsidP="005B0BF7">
            <w:pPr>
              <w:jc w:val="center"/>
            </w:pPr>
            <w:r>
              <w:t>72</w:t>
            </w:r>
          </w:p>
        </w:tc>
        <w:tc>
          <w:tcPr>
            <w:tcW w:w="762" w:type="dxa"/>
            <w:vAlign w:val="center"/>
          </w:tcPr>
          <w:p w14:paraId="44813DD7" w14:textId="77777777" w:rsidR="00B77F98" w:rsidRPr="000103DB" w:rsidRDefault="00791624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  <w:vAlign w:val="center"/>
          </w:tcPr>
          <w:p w14:paraId="2D2E2A9D" w14:textId="77777777" w:rsidR="00B77F98" w:rsidRPr="000103DB" w:rsidRDefault="00B77F98" w:rsidP="005B0BF7">
            <w:pPr>
              <w:jc w:val="center"/>
            </w:pPr>
            <w:r>
              <w:t>72</w:t>
            </w:r>
          </w:p>
        </w:tc>
      </w:tr>
      <w:tr w:rsidR="00B77F98" w14:paraId="1D4A5222" w14:textId="77777777" w:rsidTr="00984505">
        <w:tc>
          <w:tcPr>
            <w:tcW w:w="1951" w:type="dxa"/>
            <w:vAlign w:val="center"/>
          </w:tcPr>
          <w:p w14:paraId="3D3D52B8" w14:textId="77777777" w:rsidR="00B77F98" w:rsidRPr="000103DB" w:rsidRDefault="00B77F98" w:rsidP="005B0BF7">
            <w:r>
              <w:t>Л</w:t>
            </w:r>
            <w:r w:rsidRPr="000103DB">
              <w:t>епка</w:t>
            </w:r>
          </w:p>
        </w:tc>
        <w:tc>
          <w:tcPr>
            <w:tcW w:w="761" w:type="dxa"/>
            <w:vAlign w:val="center"/>
          </w:tcPr>
          <w:p w14:paraId="749B261F" w14:textId="77777777" w:rsidR="00B77F98" w:rsidRPr="000103DB" w:rsidRDefault="00A558B9" w:rsidP="005B0BF7">
            <w:pPr>
              <w:jc w:val="center"/>
            </w:pPr>
            <w:r>
              <w:t>0,5</w:t>
            </w:r>
          </w:p>
        </w:tc>
        <w:tc>
          <w:tcPr>
            <w:tcW w:w="798" w:type="dxa"/>
            <w:vAlign w:val="center"/>
          </w:tcPr>
          <w:p w14:paraId="7F1265D3" w14:textId="77777777" w:rsidR="00B77F98" w:rsidRPr="005728F9" w:rsidRDefault="00A558B9" w:rsidP="005B0BF7">
            <w:pPr>
              <w:jc w:val="center"/>
            </w:pPr>
            <w:r>
              <w:t>18</w:t>
            </w:r>
          </w:p>
        </w:tc>
        <w:tc>
          <w:tcPr>
            <w:tcW w:w="726" w:type="dxa"/>
            <w:vAlign w:val="center"/>
          </w:tcPr>
          <w:p w14:paraId="7FD94583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834" w:type="dxa"/>
            <w:vAlign w:val="center"/>
          </w:tcPr>
          <w:p w14:paraId="4D4CA827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  <w:tc>
          <w:tcPr>
            <w:tcW w:w="690" w:type="dxa"/>
            <w:vAlign w:val="center"/>
          </w:tcPr>
          <w:p w14:paraId="10DBB9DC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869" w:type="dxa"/>
            <w:vAlign w:val="center"/>
          </w:tcPr>
          <w:p w14:paraId="5875F0A8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  <w:tc>
          <w:tcPr>
            <w:tcW w:w="655" w:type="dxa"/>
            <w:vAlign w:val="center"/>
          </w:tcPr>
          <w:p w14:paraId="3F9E3EAA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762" w:type="dxa"/>
            <w:vAlign w:val="center"/>
          </w:tcPr>
          <w:p w14:paraId="34D6CD3C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  <w:tc>
          <w:tcPr>
            <w:tcW w:w="762" w:type="dxa"/>
            <w:vAlign w:val="center"/>
          </w:tcPr>
          <w:p w14:paraId="2F8C4998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762" w:type="dxa"/>
            <w:vAlign w:val="center"/>
          </w:tcPr>
          <w:p w14:paraId="33F01B0B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</w:tr>
      <w:tr w:rsidR="00A558B9" w14:paraId="66E35486" w14:textId="77777777" w:rsidTr="00984505">
        <w:tc>
          <w:tcPr>
            <w:tcW w:w="1951" w:type="dxa"/>
            <w:vAlign w:val="center"/>
          </w:tcPr>
          <w:p w14:paraId="473DB3B9" w14:textId="77777777" w:rsidR="00A558B9" w:rsidRPr="00A558B9" w:rsidRDefault="00A558B9" w:rsidP="005B0BF7">
            <w:pPr>
              <w:rPr>
                <w:sz w:val="22"/>
                <w:szCs w:val="22"/>
              </w:rPr>
            </w:pPr>
            <w:r w:rsidRPr="00A558B9">
              <w:rPr>
                <w:sz w:val="22"/>
                <w:szCs w:val="22"/>
              </w:rPr>
              <w:t>Конструирование</w:t>
            </w:r>
          </w:p>
        </w:tc>
        <w:tc>
          <w:tcPr>
            <w:tcW w:w="761" w:type="dxa"/>
            <w:vAlign w:val="center"/>
          </w:tcPr>
          <w:p w14:paraId="2524A417" w14:textId="77777777" w:rsidR="00A558B9" w:rsidRDefault="00A558B9" w:rsidP="005B0BF7">
            <w:pPr>
              <w:jc w:val="center"/>
            </w:pPr>
            <w:r>
              <w:t>0,5</w:t>
            </w:r>
          </w:p>
        </w:tc>
        <w:tc>
          <w:tcPr>
            <w:tcW w:w="798" w:type="dxa"/>
            <w:vAlign w:val="center"/>
          </w:tcPr>
          <w:p w14:paraId="09B7BEB5" w14:textId="77777777" w:rsidR="00A558B9" w:rsidRPr="005728F9" w:rsidRDefault="00A558B9" w:rsidP="005B0BF7">
            <w:pPr>
              <w:jc w:val="center"/>
            </w:pPr>
            <w:r>
              <w:t>18</w:t>
            </w:r>
          </w:p>
        </w:tc>
        <w:tc>
          <w:tcPr>
            <w:tcW w:w="726" w:type="dxa"/>
            <w:vAlign w:val="center"/>
          </w:tcPr>
          <w:p w14:paraId="691BC9A4" w14:textId="77777777" w:rsidR="00A558B9" w:rsidRPr="005728F9" w:rsidRDefault="000509F8" w:rsidP="005B0BF7">
            <w:pPr>
              <w:jc w:val="center"/>
            </w:pPr>
            <w:r>
              <w:t>1</w:t>
            </w:r>
          </w:p>
        </w:tc>
        <w:tc>
          <w:tcPr>
            <w:tcW w:w="834" w:type="dxa"/>
            <w:vAlign w:val="center"/>
          </w:tcPr>
          <w:p w14:paraId="6A139901" w14:textId="77777777" w:rsidR="00A558B9" w:rsidRPr="005728F9" w:rsidRDefault="000509F8" w:rsidP="005B0BF7">
            <w:pPr>
              <w:jc w:val="center"/>
            </w:pPr>
            <w:r>
              <w:t>18</w:t>
            </w:r>
          </w:p>
        </w:tc>
        <w:tc>
          <w:tcPr>
            <w:tcW w:w="690" w:type="dxa"/>
            <w:vAlign w:val="center"/>
          </w:tcPr>
          <w:p w14:paraId="0CE1A1F2" w14:textId="77777777" w:rsidR="00A558B9" w:rsidRPr="005728F9" w:rsidRDefault="000509F8" w:rsidP="005B0BF7">
            <w:pPr>
              <w:jc w:val="center"/>
            </w:pPr>
            <w:r>
              <w:t>1</w:t>
            </w:r>
          </w:p>
        </w:tc>
        <w:tc>
          <w:tcPr>
            <w:tcW w:w="869" w:type="dxa"/>
            <w:vAlign w:val="center"/>
          </w:tcPr>
          <w:p w14:paraId="470E6794" w14:textId="77777777" w:rsidR="00A558B9" w:rsidRPr="005728F9" w:rsidRDefault="000509F8" w:rsidP="005B0BF7">
            <w:pPr>
              <w:jc w:val="center"/>
            </w:pPr>
            <w:r>
              <w:t>18</w:t>
            </w:r>
          </w:p>
        </w:tc>
        <w:tc>
          <w:tcPr>
            <w:tcW w:w="655" w:type="dxa"/>
            <w:vAlign w:val="center"/>
          </w:tcPr>
          <w:p w14:paraId="0EA8681E" w14:textId="77777777" w:rsidR="00A558B9" w:rsidRPr="005728F9" w:rsidRDefault="000509F8" w:rsidP="005B0BF7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6DAF0815" w14:textId="77777777" w:rsidR="00A558B9" w:rsidRPr="005728F9" w:rsidRDefault="000509F8" w:rsidP="005B0BF7">
            <w:pPr>
              <w:jc w:val="center"/>
            </w:pPr>
            <w:r>
              <w:t>18</w:t>
            </w:r>
          </w:p>
        </w:tc>
        <w:tc>
          <w:tcPr>
            <w:tcW w:w="762" w:type="dxa"/>
            <w:vAlign w:val="center"/>
          </w:tcPr>
          <w:p w14:paraId="6ED60EE1" w14:textId="77777777" w:rsidR="00A558B9" w:rsidRPr="005728F9" w:rsidRDefault="000509F8" w:rsidP="005B0BF7">
            <w:pPr>
              <w:jc w:val="center"/>
            </w:pPr>
            <w:r>
              <w:t>1</w:t>
            </w:r>
          </w:p>
        </w:tc>
        <w:tc>
          <w:tcPr>
            <w:tcW w:w="762" w:type="dxa"/>
            <w:vAlign w:val="center"/>
          </w:tcPr>
          <w:p w14:paraId="2505B451" w14:textId="77777777" w:rsidR="00A558B9" w:rsidRPr="005728F9" w:rsidRDefault="000509F8" w:rsidP="005B0BF7">
            <w:pPr>
              <w:jc w:val="center"/>
            </w:pPr>
            <w:r>
              <w:t>18</w:t>
            </w:r>
          </w:p>
        </w:tc>
      </w:tr>
      <w:tr w:rsidR="00B77F98" w14:paraId="4DB992D7" w14:textId="77777777" w:rsidTr="00984505">
        <w:tc>
          <w:tcPr>
            <w:tcW w:w="1951" w:type="dxa"/>
          </w:tcPr>
          <w:p w14:paraId="3A2E955C" w14:textId="77777777" w:rsidR="00B77F98" w:rsidRPr="000103DB" w:rsidRDefault="00B77F98" w:rsidP="005B0BF7">
            <w:pPr>
              <w:jc w:val="both"/>
              <w:rPr>
                <w:b/>
              </w:rPr>
            </w:pPr>
            <w:r>
              <w:t>А</w:t>
            </w:r>
            <w:r w:rsidRPr="000103DB">
              <w:t>ппликация</w:t>
            </w:r>
          </w:p>
        </w:tc>
        <w:tc>
          <w:tcPr>
            <w:tcW w:w="761" w:type="dxa"/>
          </w:tcPr>
          <w:p w14:paraId="2824CDDA" w14:textId="77777777" w:rsidR="00B77F98" w:rsidRPr="000103DB" w:rsidRDefault="00B77F98" w:rsidP="005B0BF7">
            <w:pPr>
              <w:jc w:val="center"/>
              <w:rPr>
                <w:color w:val="C0504D"/>
              </w:rPr>
            </w:pPr>
          </w:p>
        </w:tc>
        <w:tc>
          <w:tcPr>
            <w:tcW w:w="798" w:type="dxa"/>
          </w:tcPr>
          <w:p w14:paraId="26F9FF76" w14:textId="77777777" w:rsidR="00B77F98" w:rsidRPr="005728F9" w:rsidRDefault="00B77F98" w:rsidP="005B0BF7">
            <w:pPr>
              <w:jc w:val="center"/>
            </w:pPr>
          </w:p>
        </w:tc>
        <w:tc>
          <w:tcPr>
            <w:tcW w:w="726" w:type="dxa"/>
          </w:tcPr>
          <w:p w14:paraId="5FCA0E7C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834" w:type="dxa"/>
          </w:tcPr>
          <w:p w14:paraId="659A82DC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  <w:tc>
          <w:tcPr>
            <w:tcW w:w="690" w:type="dxa"/>
          </w:tcPr>
          <w:p w14:paraId="739B2DA0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869" w:type="dxa"/>
          </w:tcPr>
          <w:p w14:paraId="23324F0F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  <w:tc>
          <w:tcPr>
            <w:tcW w:w="655" w:type="dxa"/>
          </w:tcPr>
          <w:p w14:paraId="5C0FB6B5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762" w:type="dxa"/>
          </w:tcPr>
          <w:p w14:paraId="61E129CC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  <w:tc>
          <w:tcPr>
            <w:tcW w:w="762" w:type="dxa"/>
          </w:tcPr>
          <w:p w14:paraId="160D7478" w14:textId="77777777" w:rsidR="00B77F98" w:rsidRPr="005728F9" w:rsidRDefault="00B77F98" w:rsidP="005B0BF7">
            <w:pPr>
              <w:jc w:val="center"/>
            </w:pPr>
            <w:r w:rsidRPr="005728F9">
              <w:t>0,5</w:t>
            </w:r>
          </w:p>
        </w:tc>
        <w:tc>
          <w:tcPr>
            <w:tcW w:w="762" w:type="dxa"/>
          </w:tcPr>
          <w:p w14:paraId="1D39CEA7" w14:textId="77777777" w:rsidR="00B77F98" w:rsidRPr="005728F9" w:rsidRDefault="00B77F98" w:rsidP="005B0BF7">
            <w:pPr>
              <w:jc w:val="center"/>
            </w:pPr>
            <w:r w:rsidRPr="005728F9">
              <w:t>18</w:t>
            </w:r>
          </w:p>
        </w:tc>
      </w:tr>
      <w:tr w:rsidR="00791624" w14:paraId="104F7F50" w14:textId="77777777" w:rsidTr="00984505">
        <w:tc>
          <w:tcPr>
            <w:tcW w:w="1951" w:type="dxa"/>
          </w:tcPr>
          <w:p w14:paraId="63432875" w14:textId="77777777" w:rsidR="00791624" w:rsidRDefault="00791624" w:rsidP="005B0BF7">
            <w:pPr>
              <w:jc w:val="both"/>
            </w:pPr>
            <w:r>
              <w:t>Музыка</w:t>
            </w:r>
          </w:p>
        </w:tc>
        <w:tc>
          <w:tcPr>
            <w:tcW w:w="761" w:type="dxa"/>
          </w:tcPr>
          <w:p w14:paraId="2273EEFE" w14:textId="77777777" w:rsidR="00791624" w:rsidRPr="00791624" w:rsidRDefault="00791624" w:rsidP="005B0BF7">
            <w:pPr>
              <w:jc w:val="center"/>
            </w:pPr>
            <w:r w:rsidRPr="00791624">
              <w:t>2</w:t>
            </w:r>
          </w:p>
        </w:tc>
        <w:tc>
          <w:tcPr>
            <w:tcW w:w="798" w:type="dxa"/>
          </w:tcPr>
          <w:p w14:paraId="54A43B9F" w14:textId="77777777" w:rsidR="00791624" w:rsidRPr="005728F9" w:rsidRDefault="00791624" w:rsidP="005B0BF7">
            <w:pPr>
              <w:jc w:val="center"/>
            </w:pPr>
            <w:r>
              <w:t>72</w:t>
            </w:r>
          </w:p>
        </w:tc>
        <w:tc>
          <w:tcPr>
            <w:tcW w:w="726" w:type="dxa"/>
          </w:tcPr>
          <w:p w14:paraId="3B902930" w14:textId="77777777" w:rsidR="00791624" w:rsidRPr="00791624" w:rsidRDefault="00791624" w:rsidP="005B0BF7">
            <w:pPr>
              <w:jc w:val="center"/>
            </w:pPr>
            <w:r w:rsidRPr="00791624">
              <w:t>2</w:t>
            </w:r>
          </w:p>
        </w:tc>
        <w:tc>
          <w:tcPr>
            <w:tcW w:w="834" w:type="dxa"/>
          </w:tcPr>
          <w:p w14:paraId="2488FBE4" w14:textId="77777777" w:rsidR="00791624" w:rsidRPr="005728F9" w:rsidRDefault="00791624" w:rsidP="005B0BF7">
            <w:pPr>
              <w:jc w:val="center"/>
            </w:pPr>
            <w:r>
              <w:t>72</w:t>
            </w:r>
          </w:p>
        </w:tc>
        <w:tc>
          <w:tcPr>
            <w:tcW w:w="690" w:type="dxa"/>
          </w:tcPr>
          <w:p w14:paraId="3634316C" w14:textId="77777777" w:rsidR="00791624" w:rsidRPr="00791624" w:rsidRDefault="00791624" w:rsidP="005B0BF7">
            <w:pPr>
              <w:jc w:val="center"/>
            </w:pPr>
            <w:r w:rsidRPr="00791624">
              <w:t>2</w:t>
            </w:r>
          </w:p>
        </w:tc>
        <w:tc>
          <w:tcPr>
            <w:tcW w:w="869" w:type="dxa"/>
          </w:tcPr>
          <w:p w14:paraId="0B58BCAD" w14:textId="77777777" w:rsidR="00791624" w:rsidRPr="005728F9" w:rsidRDefault="00791624" w:rsidP="005B0BF7">
            <w:pPr>
              <w:jc w:val="center"/>
            </w:pPr>
            <w:r>
              <w:t>72</w:t>
            </w:r>
          </w:p>
        </w:tc>
        <w:tc>
          <w:tcPr>
            <w:tcW w:w="655" w:type="dxa"/>
          </w:tcPr>
          <w:p w14:paraId="664AF46A" w14:textId="77777777" w:rsidR="00791624" w:rsidRPr="00791624" w:rsidRDefault="00791624" w:rsidP="005B0BF7">
            <w:pPr>
              <w:jc w:val="center"/>
            </w:pPr>
            <w:r w:rsidRPr="00791624">
              <w:t>2</w:t>
            </w:r>
          </w:p>
        </w:tc>
        <w:tc>
          <w:tcPr>
            <w:tcW w:w="762" w:type="dxa"/>
          </w:tcPr>
          <w:p w14:paraId="648F6FDB" w14:textId="77777777" w:rsidR="00791624" w:rsidRPr="005728F9" w:rsidRDefault="00791624" w:rsidP="005B0BF7">
            <w:pPr>
              <w:jc w:val="center"/>
            </w:pPr>
            <w:r>
              <w:t>72</w:t>
            </w:r>
          </w:p>
        </w:tc>
        <w:tc>
          <w:tcPr>
            <w:tcW w:w="762" w:type="dxa"/>
          </w:tcPr>
          <w:p w14:paraId="6DC30D3B" w14:textId="77777777" w:rsidR="00791624" w:rsidRPr="00791624" w:rsidRDefault="00791624" w:rsidP="005B0BF7">
            <w:pPr>
              <w:jc w:val="center"/>
            </w:pPr>
            <w:r w:rsidRPr="00791624">
              <w:t>2</w:t>
            </w:r>
          </w:p>
        </w:tc>
        <w:tc>
          <w:tcPr>
            <w:tcW w:w="762" w:type="dxa"/>
          </w:tcPr>
          <w:p w14:paraId="6EDF871E" w14:textId="77777777" w:rsidR="00791624" w:rsidRPr="005728F9" w:rsidRDefault="00791624" w:rsidP="005B0BF7">
            <w:pPr>
              <w:jc w:val="center"/>
            </w:pPr>
            <w:r>
              <w:t>72</w:t>
            </w:r>
          </w:p>
        </w:tc>
      </w:tr>
      <w:tr w:rsidR="00791624" w14:paraId="5307AF3F" w14:textId="77777777" w:rsidTr="00791624">
        <w:tc>
          <w:tcPr>
            <w:tcW w:w="1951" w:type="dxa"/>
          </w:tcPr>
          <w:p w14:paraId="54D3EBD0" w14:textId="77777777" w:rsidR="00791624" w:rsidRDefault="00791624" w:rsidP="005B0BF7">
            <w:pPr>
              <w:jc w:val="both"/>
            </w:pPr>
            <w:r>
              <w:t>Итого в базовой части программы</w:t>
            </w:r>
          </w:p>
        </w:tc>
        <w:tc>
          <w:tcPr>
            <w:tcW w:w="761" w:type="dxa"/>
            <w:vAlign w:val="center"/>
          </w:tcPr>
          <w:p w14:paraId="610A7CE7" w14:textId="77777777" w:rsidR="00791624" w:rsidRPr="00791624" w:rsidRDefault="0016212E" w:rsidP="00791624">
            <w:pPr>
              <w:jc w:val="center"/>
            </w:pPr>
            <w:r>
              <w:t>10</w:t>
            </w:r>
          </w:p>
        </w:tc>
        <w:tc>
          <w:tcPr>
            <w:tcW w:w="798" w:type="dxa"/>
            <w:vAlign w:val="center"/>
          </w:tcPr>
          <w:p w14:paraId="6A668ACC" w14:textId="77777777" w:rsidR="00791624" w:rsidRPr="00791624" w:rsidRDefault="00791624" w:rsidP="00791624">
            <w:pPr>
              <w:jc w:val="center"/>
            </w:pPr>
          </w:p>
        </w:tc>
        <w:tc>
          <w:tcPr>
            <w:tcW w:w="726" w:type="dxa"/>
            <w:vAlign w:val="center"/>
          </w:tcPr>
          <w:p w14:paraId="7AE7AEFD" w14:textId="77777777" w:rsidR="00791624" w:rsidRPr="00791624" w:rsidRDefault="0016212E" w:rsidP="00791624">
            <w:pPr>
              <w:jc w:val="center"/>
            </w:pPr>
            <w:r>
              <w:t>10</w:t>
            </w:r>
          </w:p>
        </w:tc>
        <w:tc>
          <w:tcPr>
            <w:tcW w:w="834" w:type="dxa"/>
            <w:vAlign w:val="center"/>
          </w:tcPr>
          <w:p w14:paraId="25311BEB" w14:textId="77777777" w:rsidR="00791624" w:rsidRPr="00791624" w:rsidRDefault="00791624" w:rsidP="00791624">
            <w:pPr>
              <w:jc w:val="center"/>
            </w:pPr>
          </w:p>
        </w:tc>
        <w:tc>
          <w:tcPr>
            <w:tcW w:w="690" w:type="dxa"/>
            <w:vAlign w:val="center"/>
          </w:tcPr>
          <w:p w14:paraId="6808D186" w14:textId="77777777" w:rsidR="00791624" w:rsidRPr="00791624" w:rsidRDefault="00791624" w:rsidP="000509F8">
            <w:pPr>
              <w:jc w:val="center"/>
            </w:pPr>
            <w:r>
              <w:t>1</w:t>
            </w:r>
            <w:r w:rsidR="000509F8">
              <w:t>1</w:t>
            </w:r>
          </w:p>
        </w:tc>
        <w:tc>
          <w:tcPr>
            <w:tcW w:w="869" w:type="dxa"/>
            <w:vAlign w:val="center"/>
          </w:tcPr>
          <w:p w14:paraId="355AE2A3" w14:textId="77777777" w:rsidR="00791624" w:rsidRPr="00791624" w:rsidRDefault="00791624" w:rsidP="00791624">
            <w:pPr>
              <w:jc w:val="center"/>
            </w:pPr>
          </w:p>
        </w:tc>
        <w:tc>
          <w:tcPr>
            <w:tcW w:w="655" w:type="dxa"/>
            <w:vAlign w:val="center"/>
          </w:tcPr>
          <w:p w14:paraId="7AB562B3" w14:textId="77777777" w:rsidR="00791624" w:rsidRPr="00791624" w:rsidRDefault="00791624" w:rsidP="000509F8">
            <w:pPr>
              <w:jc w:val="center"/>
            </w:pPr>
            <w:r>
              <w:t>1</w:t>
            </w:r>
            <w:r w:rsidR="000509F8">
              <w:t>3</w:t>
            </w:r>
          </w:p>
        </w:tc>
        <w:tc>
          <w:tcPr>
            <w:tcW w:w="762" w:type="dxa"/>
            <w:vAlign w:val="center"/>
          </w:tcPr>
          <w:p w14:paraId="1B9864EA" w14:textId="77777777" w:rsidR="00791624" w:rsidRPr="00791624" w:rsidRDefault="00791624" w:rsidP="00791624">
            <w:pPr>
              <w:jc w:val="center"/>
            </w:pPr>
          </w:p>
        </w:tc>
        <w:tc>
          <w:tcPr>
            <w:tcW w:w="762" w:type="dxa"/>
            <w:vAlign w:val="center"/>
          </w:tcPr>
          <w:p w14:paraId="40643076" w14:textId="77777777" w:rsidR="00791624" w:rsidRPr="00791624" w:rsidRDefault="00791624" w:rsidP="000509F8">
            <w:pPr>
              <w:jc w:val="center"/>
            </w:pPr>
            <w:r>
              <w:t>1</w:t>
            </w:r>
            <w:r w:rsidR="000509F8">
              <w:t>4</w:t>
            </w:r>
          </w:p>
        </w:tc>
        <w:tc>
          <w:tcPr>
            <w:tcW w:w="762" w:type="dxa"/>
            <w:vAlign w:val="center"/>
          </w:tcPr>
          <w:p w14:paraId="5EA3F555" w14:textId="77777777" w:rsidR="00791624" w:rsidRPr="00791624" w:rsidRDefault="00791624" w:rsidP="00791624">
            <w:pPr>
              <w:jc w:val="center"/>
            </w:pPr>
          </w:p>
        </w:tc>
      </w:tr>
      <w:tr w:rsidR="00791624" w14:paraId="2E736603" w14:textId="77777777" w:rsidTr="00F609C3">
        <w:tc>
          <w:tcPr>
            <w:tcW w:w="9570" w:type="dxa"/>
            <w:gridSpan w:val="11"/>
          </w:tcPr>
          <w:p w14:paraId="68DAD6E8" w14:textId="77777777" w:rsidR="00791624" w:rsidRPr="00791624" w:rsidRDefault="00791624" w:rsidP="00791624">
            <w:pPr>
              <w:jc w:val="center"/>
              <w:rPr>
                <w:b/>
              </w:rPr>
            </w:pPr>
            <w:r w:rsidRPr="00791624">
              <w:rPr>
                <w:b/>
              </w:rPr>
              <w:t>Формируемая часть участниками  образовательных отношений</w:t>
            </w:r>
            <w:r>
              <w:rPr>
                <w:b/>
              </w:rPr>
              <w:t xml:space="preserve"> 40%</w:t>
            </w:r>
          </w:p>
        </w:tc>
      </w:tr>
      <w:tr w:rsidR="00791624" w14:paraId="6588E6DA" w14:textId="77777777" w:rsidTr="00984505">
        <w:tc>
          <w:tcPr>
            <w:tcW w:w="1951" w:type="dxa"/>
          </w:tcPr>
          <w:p w14:paraId="1C1D51DD" w14:textId="77777777" w:rsidR="00791624" w:rsidRDefault="00DA51EF" w:rsidP="005B0BF7">
            <w:pPr>
              <w:jc w:val="both"/>
            </w:pPr>
            <w:r>
              <w:t>Татарский язык</w:t>
            </w:r>
          </w:p>
        </w:tc>
        <w:tc>
          <w:tcPr>
            <w:tcW w:w="761" w:type="dxa"/>
          </w:tcPr>
          <w:p w14:paraId="2BDA5DC8" w14:textId="77777777" w:rsidR="00791624" w:rsidRPr="000103DB" w:rsidRDefault="00033E2D" w:rsidP="005B0BF7">
            <w:pPr>
              <w:jc w:val="center"/>
              <w:rPr>
                <w:color w:val="C0504D"/>
              </w:rPr>
            </w:pPr>
            <w:r>
              <w:rPr>
                <w:color w:val="C0504D"/>
              </w:rPr>
              <w:t>-</w:t>
            </w:r>
          </w:p>
        </w:tc>
        <w:tc>
          <w:tcPr>
            <w:tcW w:w="798" w:type="dxa"/>
          </w:tcPr>
          <w:p w14:paraId="734C9AF8" w14:textId="77777777" w:rsidR="00791624" w:rsidRPr="005728F9" w:rsidRDefault="00791624" w:rsidP="005B0BF7">
            <w:pPr>
              <w:jc w:val="center"/>
            </w:pPr>
          </w:p>
        </w:tc>
        <w:tc>
          <w:tcPr>
            <w:tcW w:w="726" w:type="dxa"/>
          </w:tcPr>
          <w:p w14:paraId="5CE209B6" w14:textId="77777777" w:rsidR="00791624" w:rsidRPr="005728F9" w:rsidRDefault="00033E2D" w:rsidP="005B0BF7">
            <w:pPr>
              <w:jc w:val="center"/>
            </w:pPr>
            <w:r>
              <w:t>-</w:t>
            </w:r>
          </w:p>
        </w:tc>
        <w:tc>
          <w:tcPr>
            <w:tcW w:w="834" w:type="dxa"/>
          </w:tcPr>
          <w:p w14:paraId="669B816D" w14:textId="77777777" w:rsidR="00791624" w:rsidRPr="005728F9" w:rsidRDefault="00791624" w:rsidP="005B0BF7">
            <w:pPr>
              <w:jc w:val="center"/>
            </w:pPr>
          </w:p>
        </w:tc>
        <w:tc>
          <w:tcPr>
            <w:tcW w:w="690" w:type="dxa"/>
          </w:tcPr>
          <w:p w14:paraId="76C12B87" w14:textId="77777777" w:rsidR="00791624" w:rsidRPr="005728F9" w:rsidRDefault="00DA51EF" w:rsidP="005B0BF7">
            <w:pPr>
              <w:jc w:val="center"/>
            </w:pPr>
            <w:r>
              <w:t>2</w:t>
            </w:r>
          </w:p>
        </w:tc>
        <w:tc>
          <w:tcPr>
            <w:tcW w:w="869" w:type="dxa"/>
          </w:tcPr>
          <w:p w14:paraId="6BAFE0B0" w14:textId="77777777" w:rsidR="00791624" w:rsidRPr="005728F9" w:rsidRDefault="00DA51EF" w:rsidP="00311635">
            <w:pPr>
              <w:jc w:val="center"/>
            </w:pPr>
            <w:r>
              <w:t>7</w:t>
            </w:r>
            <w:r w:rsidR="00311635">
              <w:t>2</w:t>
            </w:r>
          </w:p>
        </w:tc>
        <w:tc>
          <w:tcPr>
            <w:tcW w:w="655" w:type="dxa"/>
          </w:tcPr>
          <w:p w14:paraId="554BA983" w14:textId="77777777" w:rsidR="00791624" w:rsidRPr="005728F9" w:rsidRDefault="00DA51EF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</w:tcPr>
          <w:p w14:paraId="52B2DDE1" w14:textId="77777777" w:rsidR="00791624" w:rsidRPr="005728F9" w:rsidRDefault="00DA51EF" w:rsidP="00311635">
            <w:pPr>
              <w:jc w:val="center"/>
            </w:pPr>
            <w:r>
              <w:t>7</w:t>
            </w:r>
            <w:r w:rsidR="00311635">
              <w:t>2</w:t>
            </w:r>
          </w:p>
        </w:tc>
        <w:tc>
          <w:tcPr>
            <w:tcW w:w="762" w:type="dxa"/>
          </w:tcPr>
          <w:p w14:paraId="32F6F208" w14:textId="77777777" w:rsidR="00791624" w:rsidRPr="005728F9" w:rsidRDefault="00DA51EF" w:rsidP="005B0BF7">
            <w:pPr>
              <w:jc w:val="center"/>
            </w:pPr>
            <w:r>
              <w:t>2</w:t>
            </w:r>
          </w:p>
        </w:tc>
        <w:tc>
          <w:tcPr>
            <w:tcW w:w="762" w:type="dxa"/>
          </w:tcPr>
          <w:p w14:paraId="46AFE8F5" w14:textId="77777777" w:rsidR="00791624" w:rsidRPr="005728F9" w:rsidRDefault="00DA51EF" w:rsidP="00311635">
            <w:pPr>
              <w:jc w:val="center"/>
            </w:pPr>
            <w:r>
              <w:t>7</w:t>
            </w:r>
            <w:r w:rsidR="00311635">
              <w:t>2</w:t>
            </w:r>
          </w:p>
        </w:tc>
      </w:tr>
      <w:tr w:rsidR="00033E2D" w14:paraId="3E7B8225" w14:textId="77777777" w:rsidTr="00984505">
        <w:tc>
          <w:tcPr>
            <w:tcW w:w="1951" w:type="dxa"/>
          </w:tcPr>
          <w:p w14:paraId="500D2FF5" w14:textId="77777777" w:rsidR="00033E2D" w:rsidRDefault="00033E2D" w:rsidP="005B0BF7">
            <w:pPr>
              <w:jc w:val="both"/>
            </w:pPr>
            <w:r>
              <w:t xml:space="preserve">Всего  </w:t>
            </w:r>
          </w:p>
        </w:tc>
        <w:tc>
          <w:tcPr>
            <w:tcW w:w="761" w:type="dxa"/>
          </w:tcPr>
          <w:p w14:paraId="24F5A006" w14:textId="77777777" w:rsidR="00033E2D" w:rsidRPr="00033E2D" w:rsidRDefault="00033E2D" w:rsidP="005B0BF7">
            <w:pPr>
              <w:jc w:val="center"/>
            </w:pPr>
            <w:r w:rsidRPr="00033E2D">
              <w:t>10</w:t>
            </w:r>
          </w:p>
        </w:tc>
        <w:tc>
          <w:tcPr>
            <w:tcW w:w="798" w:type="dxa"/>
          </w:tcPr>
          <w:p w14:paraId="7E08CDBC" w14:textId="77777777" w:rsidR="00033E2D" w:rsidRPr="005728F9" w:rsidRDefault="00033E2D" w:rsidP="005B0BF7">
            <w:pPr>
              <w:jc w:val="center"/>
            </w:pPr>
          </w:p>
        </w:tc>
        <w:tc>
          <w:tcPr>
            <w:tcW w:w="726" w:type="dxa"/>
          </w:tcPr>
          <w:p w14:paraId="32C9910B" w14:textId="77777777" w:rsidR="00033E2D" w:rsidRPr="005728F9" w:rsidRDefault="00033E2D" w:rsidP="00033E2D">
            <w:pPr>
              <w:jc w:val="center"/>
            </w:pPr>
            <w:r>
              <w:t>10</w:t>
            </w:r>
          </w:p>
        </w:tc>
        <w:tc>
          <w:tcPr>
            <w:tcW w:w="834" w:type="dxa"/>
          </w:tcPr>
          <w:p w14:paraId="79CE34A0" w14:textId="77777777" w:rsidR="00033E2D" w:rsidRPr="005728F9" w:rsidRDefault="00033E2D" w:rsidP="005B0BF7">
            <w:pPr>
              <w:jc w:val="center"/>
            </w:pPr>
          </w:p>
        </w:tc>
        <w:tc>
          <w:tcPr>
            <w:tcW w:w="690" w:type="dxa"/>
          </w:tcPr>
          <w:p w14:paraId="76C5D1F6" w14:textId="77777777" w:rsidR="00033E2D" w:rsidRDefault="00033E2D" w:rsidP="005B0BF7">
            <w:pPr>
              <w:jc w:val="center"/>
            </w:pPr>
            <w:r>
              <w:t>13</w:t>
            </w:r>
          </w:p>
        </w:tc>
        <w:tc>
          <w:tcPr>
            <w:tcW w:w="869" w:type="dxa"/>
          </w:tcPr>
          <w:p w14:paraId="1E14C3AE" w14:textId="77777777" w:rsidR="00033E2D" w:rsidRDefault="00033E2D" w:rsidP="00311635">
            <w:pPr>
              <w:jc w:val="center"/>
            </w:pPr>
          </w:p>
        </w:tc>
        <w:tc>
          <w:tcPr>
            <w:tcW w:w="655" w:type="dxa"/>
          </w:tcPr>
          <w:p w14:paraId="1DA3A0B0" w14:textId="77777777" w:rsidR="00033E2D" w:rsidRDefault="00033E2D" w:rsidP="005B0BF7">
            <w:pPr>
              <w:jc w:val="center"/>
            </w:pPr>
            <w:r>
              <w:t>15</w:t>
            </w:r>
          </w:p>
        </w:tc>
        <w:tc>
          <w:tcPr>
            <w:tcW w:w="762" w:type="dxa"/>
          </w:tcPr>
          <w:p w14:paraId="29583570" w14:textId="77777777" w:rsidR="00033E2D" w:rsidRDefault="00033E2D" w:rsidP="00311635">
            <w:pPr>
              <w:jc w:val="center"/>
            </w:pPr>
          </w:p>
        </w:tc>
        <w:tc>
          <w:tcPr>
            <w:tcW w:w="762" w:type="dxa"/>
          </w:tcPr>
          <w:p w14:paraId="3806D7B0" w14:textId="77777777" w:rsidR="00033E2D" w:rsidRDefault="00033E2D" w:rsidP="005B0BF7">
            <w:pPr>
              <w:jc w:val="center"/>
            </w:pPr>
            <w:r>
              <w:t>16</w:t>
            </w:r>
          </w:p>
        </w:tc>
        <w:tc>
          <w:tcPr>
            <w:tcW w:w="762" w:type="dxa"/>
          </w:tcPr>
          <w:p w14:paraId="798D5825" w14:textId="77777777" w:rsidR="00033E2D" w:rsidRDefault="00033E2D" w:rsidP="00311635">
            <w:pPr>
              <w:jc w:val="center"/>
            </w:pPr>
          </w:p>
        </w:tc>
      </w:tr>
      <w:tr w:rsidR="00DA51EF" w14:paraId="689D547B" w14:textId="77777777" w:rsidTr="00AE1996">
        <w:tc>
          <w:tcPr>
            <w:tcW w:w="9570" w:type="dxa"/>
            <w:gridSpan w:val="11"/>
          </w:tcPr>
          <w:p w14:paraId="233CA547" w14:textId="77777777" w:rsidR="00DA51EF" w:rsidRPr="00DA51EF" w:rsidRDefault="00DA51EF" w:rsidP="005B0BF7">
            <w:pPr>
              <w:jc w:val="center"/>
              <w:rPr>
                <w:b/>
              </w:rPr>
            </w:pPr>
            <w:r w:rsidRPr="00DA51EF">
              <w:rPr>
                <w:b/>
              </w:rPr>
              <w:t>Взаимодействие взрослого с детьми в различных видах деятельности</w:t>
            </w:r>
          </w:p>
        </w:tc>
      </w:tr>
      <w:tr w:rsidR="00DA51EF" w14:paraId="729F8087" w14:textId="77777777" w:rsidTr="00F22EFA">
        <w:tc>
          <w:tcPr>
            <w:tcW w:w="1951" w:type="dxa"/>
          </w:tcPr>
          <w:p w14:paraId="76BEDBA8" w14:textId="77777777" w:rsidR="00DA51EF" w:rsidRDefault="00DA51EF" w:rsidP="005B0BF7">
            <w:pPr>
              <w:jc w:val="both"/>
            </w:pPr>
            <w:r>
              <w:t>Чтение художественной литературы</w:t>
            </w:r>
          </w:p>
        </w:tc>
        <w:tc>
          <w:tcPr>
            <w:tcW w:w="1559" w:type="dxa"/>
            <w:gridSpan w:val="2"/>
          </w:tcPr>
          <w:p w14:paraId="12FDA83B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282B9E0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2C59332D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750D22A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13F6802A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14072A2B" w14:textId="77777777" w:rsidTr="00F22EFA">
        <w:tc>
          <w:tcPr>
            <w:tcW w:w="1951" w:type="dxa"/>
          </w:tcPr>
          <w:p w14:paraId="6C12C0DD" w14:textId="77777777" w:rsidR="00DA51EF" w:rsidRDefault="00DA51EF" w:rsidP="005B0BF7">
            <w:pPr>
              <w:jc w:val="both"/>
            </w:pPr>
            <w:r>
              <w:t>Познавательно-исследовательская деятельность</w:t>
            </w:r>
          </w:p>
        </w:tc>
        <w:tc>
          <w:tcPr>
            <w:tcW w:w="1559" w:type="dxa"/>
            <w:gridSpan w:val="2"/>
          </w:tcPr>
          <w:p w14:paraId="267DC803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426ED9F4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31AC4EB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3A53A91A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368B2B4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76EB80E6" w14:textId="77777777" w:rsidTr="00F22EFA">
        <w:tc>
          <w:tcPr>
            <w:tcW w:w="1951" w:type="dxa"/>
          </w:tcPr>
          <w:p w14:paraId="71E96705" w14:textId="77777777" w:rsidR="00DA51EF" w:rsidRDefault="00DA51EF" w:rsidP="005B0BF7">
            <w:pPr>
              <w:jc w:val="both"/>
            </w:pPr>
            <w:r>
              <w:t>Конструктивно-модельная деятельность</w:t>
            </w:r>
          </w:p>
        </w:tc>
        <w:tc>
          <w:tcPr>
            <w:tcW w:w="1559" w:type="dxa"/>
            <w:gridSpan w:val="2"/>
          </w:tcPr>
          <w:p w14:paraId="22221BE3" w14:textId="77777777" w:rsidR="00DA51EF" w:rsidRDefault="00DA51EF" w:rsidP="005B0BF7">
            <w:pPr>
              <w:jc w:val="center"/>
            </w:pPr>
            <w:r>
              <w:t>1 раз в неделю</w:t>
            </w:r>
          </w:p>
        </w:tc>
        <w:tc>
          <w:tcPr>
            <w:tcW w:w="1560" w:type="dxa"/>
            <w:gridSpan w:val="2"/>
          </w:tcPr>
          <w:p w14:paraId="11948AB1" w14:textId="77777777" w:rsidR="00DA51EF" w:rsidRDefault="00DA51EF" w:rsidP="005B0BF7">
            <w:pPr>
              <w:jc w:val="center"/>
            </w:pPr>
            <w:r>
              <w:t>1 раз в неделю</w:t>
            </w:r>
          </w:p>
        </w:tc>
        <w:tc>
          <w:tcPr>
            <w:tcW w:w="1559" w:type="dxa"/>
            <w:gridSpan w:val="2"/>
          </w:tcPr>
          <w:p w14:paraId="0A9956C3" w14:textId="77777777" w:rsidR="00DA51EF" w:rsidRDefault="00DA51EF" w:rsidP="005B0BF7">
            <w:pPr>
              <w:jc w:val="center"/>
            </w:pPr>
            <w:r>
              <w:t>1 раз в неделю</w:t>
            </w:r>
          </w:p>
        </w:tc>
        <w:tc>
          <w:tcPr>
            <w:tcW w:w="1417" w:type="dxa"/>
            <w:gridSpan w:val="2"/>
          </w:tcPr>
          <w:p w14:paraId="37A21BA1" w14:textId="77777777" w:rsidR="00DA51EF" w:rsidRDefault="00DA51EF" w:rsidP="005B0BF7">
            <w:pPr>
              <w:jc w:val="center"/>
            </w:pPr>
            <w:r>
              <w:t>1 раз в неделю</w:t>
            </w:r>
          </w:p>
        </w:tc>
        <w:tc>
          <w:tcPr>
            <w:tcW w:w="1524" w:type="dxa"/>
            <w:gridSpan w:val="2"/>
          </w:tcPr>
          <w:p w14:paraId="610AD072" w14:textId="77777777" w:rsidR="00DA51EF" w:rsidRDefault="00DA51EF" w:rsidP="005B0BF7">
            <w:pPr>
              <w:jc w:val="center"/>
            </w:pPr>
            <w:r>
              <w:t>1 раз в неделю</w:t>
            </w:r>
          </w:p>
        </w:tc>
      </w:tr>
      <w:tr w:rsidR="00DA51EF" w14:paraId="445F890C" w14:textId="77777777" w:rsidTr="00F22EFA">
        <w:tc>
          <w:tcPr>
            <w:tcW w:w="1951" w:type="dxa"/>
          </w:tcPr>
          <w:p w14:paraId="43BCEF71" w14:textId="77777777" w:rsidR="00DA51EF" w:rsidRDefault="00DA51EF" w:rsidP="005B0BF7">
            <w:pPr>
              <w:jc w:val="both"/>
            </w:pPr>
            <w:r>
              <w:t>Игровая деятельность</w:t>
            </w:r>
          </w:p>
        </w:tc>
        <w:tc>
          <w:tcPr>
            <w:tcW w:w="1559" w:type="dxa"/>
            <w:gridSpan w:val="2"/>
          </w:tcPr>
          <w:p w14:paraId="423A8D8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5B536454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293CDBE2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1ECC402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1CC4C8FE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2CF56117" w14:textId="77777777" w:rsidTr="00F22EFA">
        <w:tc>
          <w:tcPr>
            <w:tcW w:w="1951" w:type="dxa"/>
          </w:tcPr>
          <w:p w14:paraId="201963DC" w14:textId="77777777" w:rsidR="00DA51EF" w:rsidRDefault="00DA51EF" w:rsidP="005B0BF7">
            <w:pPr>
              <w:jc w:val="both"/>
            </w:pPr>
            <w:r>
              <w:t xml:space="preserve">Развивающее общение при </w:t>
            </w:r>
            <w:r>
              <w:lastRenderedPageBreak/>
              <w:t>проведении режимных моментов</w:t>
            </w:r>
          </w:p>
        </w:tc>
        <w:tc>
          <w:tcPr>
            <w:tcW w:w="1559" w:type="dxa"/>
            <w:gridSpan w:val="2"/>
          </w:tcPr>
          <w:p w14:paraId="0918A1E0" w14:textId="77777777" w:rsidR="00DA51EF" w:rsidRPr="005728F9" w:rsidRDefault="00DA51EF" w:rsidP="005B0BF7">
            <w:pPr>
              <w:jc w:val="center"/>
            </w:pPr>
            <w:r>
              <w:lastRenderedPageBreak/>
              <w:t>ежедневно</w:t>
            </w:r>
          </w:p>
        </w:tc>
        <w:tc>
          <w:tcPr>
            <w:tcW w:w="1560" w:type="dxa"/>
            <w:gridSpan w:val="2"/>
          </w:tcPr>
          <w:p w14:paraId="1106D5A3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4E3E77B9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4D83E62C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58220A63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73CC419D" w14:textId="77777777" w:rsidTr="00F22EFA">
        <w:tc>
          <w:tcPr>
            <w:tcW w:w="1951" w:type="dxa"/>
          </w:tcPr>
          <w:p w14:paraId="5C9A8320" w14:textId="77777777" w:rsidR="00DA51EF" w:rsidRDefault="00DA51EF" w:rsidP="005B0BF7">
            <w:pPr>
              <w:jc w:val="both"/>
            </w:pPr>
            <w:r>
              <w:t>Приобщение к доступной трудовой деятельности</w:t>
            </w:r>
          </w:p>
        </w:tc>
        <w:tc>
          <w:tcPr>
            <w:tcW w:w="1559" w:type="dxa"/>
            <w:gridSpan w:val="2"/>
          </w:tcPr>
          <w:p w14:paraId="2EA53F5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147AADFE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41719927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3E0D49A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1ECE84E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536D3F91" w14:textId="77777777" w:rsidTr="00F22EFA">
        <w:tc>
          <w:tcPr>
            <w:tcW w:w="1951" w:type="dxa"/>
          </w:tcPr>
          <w:p w14:paraId="7DFE25BC" w14:textId="77777777" w:rsidR="00DA51EF" w:rsidRDefault="00DA51EF" w:rsidP="005B0BF7">
            <w:pPr>
              <w:jc w:val="both"/>
            </w:pPr>
            <w:r>
              <w:t>Развивающее общение на прогулке</w:t>
            </w:r>
          </w:p>
        </w:tc>
        <w:tc>
          <w:tcPr>
            <w:tcW w:w="1559" w:type="dxa"/>
            <w:gridSpan w:val="2"/>
          </w:tcPr>
          <w:p w14:paraId="19FA8753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3B262F87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42FA269C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11A7FCFA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74A0AF2D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431147B1" w14:textId="77777777" w:rsidTr="004670B7">
        <w:tc>
          <w:tcPr>
            <w:tcW w:w="9570" w:type="dxa"/>
            <w:gridSpan w:val="11"/>
          </w:tcPr>
          <w:p w14:paraId="212C7F03" w14:textId="77777777" w:rsidR="00DA51EF" w:rsidRPr="00DA51EF" w:rsidRDefault="00DA51EF" w:rsidP="005B0BF7">
            <w:pPr>
              <w:jc w:val="center"/>
              <w:rPr>
                <w:b/>
              </w:rPr>
            </w:pPr>
            <w:r w:rsidRPr="00DA51EF">
              <w:rPr>
                <w:b/>
              </w:rPr>
              <w:t>Самостоятельная деятельность детей</w:t>
            </w:r>
          </w:p>
        </w:tc>
      </w:tr>
      <w:tr w:rsidR="00DA51EF" w14:paraId="5D071239" w14:textId="77777777" w:rsidTr="00F22EFA">
        <w:tc>
          <w:tcPr>
            <w:tcW w:w="1951" w:type="dxa"/>
          </w:tcPr>
          <w:p w14:paraId="08F83496" w14:textId="77777777" w:rsidR="00DA51EF" w:rsidRDefault="00DA51EF" w:rsidP="005B0BF7">
            <w:pPr>
              <w:jc w:val="both"/>
            </w:pPr>
            <w:r>
              <w:t>Самостоятельная игра в группе</w:t>
            </w:r>
          </w:p>
        </w:tc>
        <w:tc>
          <w:tcPr>
            <w:tcW w:w="1559" w:type="dxa"/>
            <w:gridSpan w:val="2"/>
          </w:tcPr>
          <w:p w14:paraId="35060575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430C1E5D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42F5ACDA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65F50394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0397438C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0C522D9B" w14:textId="77777777" w:rsidTr="00F22EFA">
        <w:tc>
          <w:tcPr>
            <w:tcW w:w="1951" w:type="dxa"/>
          </w:tcPr>
          <w:p w14:paraId="7352EFAB" w14:textId="77777777" w:rsidR="00DA51EF" w:rsidRDefault="00DA51EF" w:rsidP="005B0BF7">
            <w:pPr>
              <w:jc w:val="both"/>
            </w:pPr>
            <w:r>
              <w:t>Самостоятельная игра на участке детского сада</w:t>
            </w:r>
          </w:p>
        </w:tc>
        <w:tc>
          <w:tcPr>
            <w:tcW w:w="1559" w:type="dxa"/>
            <w:gridSpan w:val="2"/>
          </w:tcPr>
          <w:p w14:paraId="4FC16097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48A3693B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4008D73F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2E366B6C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78C3D869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3FE7F03F" w14:textId="77777777" w:rsidTr="00F22EFA">
        <w:tc>
          <w:tcPr>
            <w:tcW w:w="1951" w:type="dxa"/>
          </w:tcPr>
          <w:p w14:paraId="47AC57B8" w14:textId="77777777" w:rsidR="00DA51EF" w:rsidRDefault="00DA51EF" w:rsidP="005B0BF7">
            <w:pPr>
              <w:jc w:val="both"/>
            </w:pPr>
            <w:r>
              <w:t>Самостоятельная деятельность детей в центрах (уголках) развития</w:t>
            </w:r>
          </w:p>
        </w:tc>
        <w:tc>
          <w:tcPr>
            <w:tcW w:w="1559" w:type="dxa"/>
            <w:gridSpan w:val="2"/>
          </w:tcPr>
          <w:p w14:paraId="39AE0177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637B00FA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00E1735B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6413193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4BBA29F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3A16086A" w14:textId="77777777" w:rsidTr="00FA6AA9">
        <w:tc>
          <w:tcPr>
            <w:tcW w:w="9570" w:type="dxa"/>
            <w:gridSpan w:val="11"/>
          </w:tcPr>
          <w:p w14:paraId="3FF877BB" w14:textId="77777777" w:rsidR="00DA51EF" w:rsidRPr="00DA51EF" w:rsidRDefault="00DA51EF" w:rsidP="005B0BF7">
            <w:pPr>
              <w:jc w:val="center"/>
              <w:rPr>
                <w:b/>
              </w:rPr>
            </w:pPr>
            <w:r>
              <w:rPr>
                <w:b/>
              </w:rPr>
              <w:t>Оздоровительная работа</w:t>
            </w:r>
          </w:p>
        </w:tc>
      </w:tr>
      <w:tr w:rsidR="00DA51EF" w14:paraId="0F8FCF46" w14:textId="77777777" w:rsidTr="00F22EFA">
        <w:tc>
          <w:tcPr>
            <w:tcW w:w="1951" w:type="dxa"/>
          </w:tcPr>
          <w:p w14:paraId="7A4DAF48" w14:textId="77777777" w:rsidR="00DA51EF" w:rsidRDefault="00DA51EF" w:rsidP="005B0BF7">
            <w:pPr>
              <w:jc w:val="both"/>
            </w:pPr>
            <w:r>
              <w:t>Утренняя гимнастика</w:t>
            </w:r>
          </w:p>
        </w:tc>
        <w:tc>
          <w:tcPr>
            <w:tcW w:w="1559" w:type="dxa"/>
            <w:gridSpan w:val="2"/>
          </w:tcPr>
          <w:p w14:paraId="114A692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6EAFAFC9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64F7B6F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0E321E62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33C45F7B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6299FF8D" w14:textId="77777777" w:rsidTr="00F22EFA">
        <w:tc>
          <w:tcPr>
            <w:tcW w:w="1951" w:type="dxa"/>
          </w:tcPr>
          <w:p w14:paraId="1B0F5EE3" w14:textId="77777777" w:rsidR="00DA51EF" w:rsidRDefault="00DA51EF" w:rsidP="005B0BF7">
            <w:pPr>
              <w:jc w:val="both"/>
            </w:pPr>
            <w:r>
              <w:t>Комплекс закаливающих процедур</w:t>
            </w:r>
          </w:p>
        </w:tc>
        <w:tc>
          <w:tcPr>
            <w:tcW w:w="1559" w:type="dxa"/>
            <w:gridSpan w:val="2"/>
          </w:tcPr>
          <w:p w14:paraId="37B7F59E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27568F5C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3EC6718C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5DFED961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14E6500F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DA51EF" w14:paraId="313B082E" w14:textId="77777777" w:rsidTr="00F22EFA">
        <w:tc>
          <w:tcPr>
            <w:tcW w:w="1951" w:type="dxa"/>
          </w:tcPr>
          <w:p w14:paraId="48EDB597" w14:textId="77777777" w:rsidR="00DA51EF" w:rsidRDefault="00DA51EF" w:rsidP="005B0BF7">
            <w:pPr>
              <w:jc w:val="both"/>
            </w:pPr>
            <w:r>
              <w:t>Гигиенические процедуры</w:t>
            </w:r>
          </w:p>
        </w:tc>
        <w:tc>
          <w:tcPr>
            <w:tcW w:w="1559" w:type="dxa"/>
            <w:gridSpan w:val="2"/>
          </w:tcPr>
          <w:p w14:paraId="625C34E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0665591C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79183194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3032F3A0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2DB91A84" w14:textId="77777777" w:rsidR="00DA51EF" w:rsidRPr="005728F9" w:rsidRDefault="00DA51EF" w:rsidP="005B0BF7">
            <w:pPr>
              <w:jc w:val="center"/>
            </w:pPr>
            <w:r>
              <w:t>ежедневно</w:t>
            </w:r>
          </w:p>
        </w:tc>
      </w:tr>
      <w:tr w:rsidR="00454AC2" w14:paraId="11A6D936" w14:textId="77777777" w:rsidTr="00C16BB3">
        <w:tc>
          <w:tcPr>
            <w:tcW w:w="9570" w:type="dxa"/>
            <w:gridSpan w:val="11"/>
          </w:tcPr>
          <w:p w14:paraId="40B59877" w14:textId="77777777" w:rsidR="00454AC2" w:rsidRPr="00454AC2" w:rsidRDefault="00454AC2" w:rsidP="00454AC2">
            <w:pPr>
              <w:jc w:val="center"/>
              <w:rPr>
                <w:b/>
              </w:rPr>
            </w:pPr>
            <w:r>
              <w:rPr>
                <w:b/>
              </w:rPr>
              <w:t xml:space="preserve">Воспитательная </w:t>
            </w:r>
            <w:r w:rsidRPr="00454AC2">
              <w:rPr>
                <w:b/>
              </w:rPr>
              <w:t xml:space="preserve"> работа</w:t>
            </w:r>
          </w:p>
        </w:tc>
      </w:tr>
      <w:tr w:rsidR="00454AC2" w14:paraId="6C2E7EB3" w14:textId="77777777" w:rsidTr="00F22EFA">
        <w:tc>
          <w:tcPr>
            <w:tcW w:w="1951" w:type="dxa"/>
          </w:tcPr>
          <w:p w14:paraId="48E7A723" w14:textId="77777777" w:rsidR="00454AC2" w:rsidRDefault="00454AC2" w:rsidP="005B0BF7">
            <w:pPr>
              <w:jc w:val="both"/>
            </w:pPr>
            <w:r>
              <w:t>Патриотическое воспитание</w:t>
            </w:r>
          </w:p>
        </w:tc>
        <w:tc>
          <w:tcPr>
            <w:tcW w:w="1559" w:type="dxa"/>
            <w:gridSpan w:val="2"/>
          </w:tcPr>
          <w:p w14:paraId="7A03BE3B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7CA5D970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01938F35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14E99EED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6182A631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</w:tr>
      <w:tr w:rsidR="00454AC2" w14:paraId="6AB11A49" w14:textId="77777777" w:rsidTr="00F22EFA">
        <w:tc>
          <w:tcPr>
            <w:tcW w:w="1951" w:type="dxa"/>
          </w:tcPr>
          <w:p w14:paraId="4EBF99E7" w14:textId="77777777" w:rsidR="00454AC2" w:rsidRDefault="00454AC2" w:rsidP="005B0BF7">
            <w:pPr>
              <w:jc w:val="both"/>
            </w:pPr>
            <w:r>
              <w:t>Нравственное воспитание</w:t>
            </w:r>
          </w:p>
        </w:tc>
        <w:tc>
          <w:tcPr>
            <w:tcW w:w="1559" w:type="dxa"/>
            <w:gridSpan w:val="2"/>
          </w:tcPr>
          <w:p w14:paraId="27801CF1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78E32436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3CF12394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09EEB744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25F95EA8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</w:tr>
      <w:tr w:rsidR="00454AC2" w14:paraId="36A227C5" w14:textId="77777777" w:rsidTr="00F22EFA">
        <w:tc>
          <w:tcPr>
            <w:tcW w:w="1951" w:type="dxa"/>
          </w:tcPr>
          <w:p w14:paraId="274A58C2" w14:textId="77777777" w:rsidR="00454AC2" w:rsidRDefault="00454AC2" w:rsidP="005B0BF7">
            <w:pPr>
              <w:jc w:val="both"/>
            </w:pPr>
            <w:r>
              <w:t>Эстетическое воспитание</w:t>
            </w:r>
          </w:p>
        </w:tc>
        <w:tc>
          <w:tcPr>
            <w:tcW w:w="1559" w:type="dxa"/>
            <w:gridSpan w:val="2"/>
          </w:tcPr>
          <w:p w14:paraId="6A3BD614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1490A1AC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0B970640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3BD772A8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535673B7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</w:tr>
      <w:tr w:rsidR="00454AC2" w14:paraId="26415531" w14:textId="77777777" w:rsidTr="00F22EFA">
        <w:tc>
          <w:tcPr>
            <w:tcW w:w="1951" w:type="dxa"/>
          </w:tcPr>
          <w:p w14:paraId="05DC86D0" w14:textId="77777777" w:rsidR="00454AC2" w:rsidRDefault="00454AC2" w:rsidP="005B0BF7">
            <w:pPr>
              <w:jc w:val="both"/>
            </w:pPr>
            <w:r>
              <w:t>Трудовое  воспитание</w:t>
            </w:r>
          </w:p>
        </w:tc>
        <w:tc>
          <w:tcPr>
            <w:tcW w:w="1559" w:type="dxa"/>
            <w:gridSpan w:val="2"/>
          </w:tcPr>
          <w:p w14:paraId="782C8FA8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60" w:type="dxa"/>
            <w:gridSpan w:val="2"/>
          </w:tcPr>
          <w:p w14:paraId="609025C7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2"/>
          </w:tcPr>
          <w:p w14:paraId="150625FA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</w:tcPr>
          <w:p w14:paraId="27EBA3C4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  <w:tc>
          <w:tcPr>
            <w:tcW w:w="1524" w:type="dxa"/>
            <w:gridSpan w:val="2"/>
          </w:tcPr>
          <w:p w14:paraId="15F655AC" w14:textId="77777777" w:rsidR="00454AC2" w:rsidRPr="005728F9" w:rsidRDefault="00454AC2" w:rsidP="002727E4">
            <w:pPr>
              <w:jc w:val="center"/>
            </w:pPr>
            <w:r>
              <w:t>ежедневно</w:t>
            </w:r>
          </w:p>
        </w:tc>
      </w:tr>
    </w:tbl>
    <w:p w14:paraId="336E0B00" w14:textId="77777777" w:rsidR="00496B6A" w:rsidRDefault="00496B6A" w:rsidP="00496B6A">
      <w:pPr>
        <w:pStyle w:val="1"/>
        <w:jc w:val="both"/>
        <w:rPr>
          <w:b/>
          <w:sz w:val="24"/>
          <w:szCs w:val="24"/>
        </w:rPr>
      </w:pPr>
    </w:p>
    <w:p w14:paraId="1FA8BC72" w14:textId="77777777" w:rsidR="00B77F98" w:rsidRDefault="00B77F98" w:rsidP="00496B6A">
      <w:pPr>
        <w:pStyle w:val="1"/>
        <w:jc w:val="both"/>
        <w:rPr>
          <w:b/>
          <w:sz w:val="24"/>
          <w:szCs w:val="24"/>
        </w:rPr>
      </w:pPr>
    </w:p>
    <w:p w14:paraId="275212CB" w14:textId="77777777" w:rsidR="00496B6A" w:rsidRDefault="00496B6A" w:rsidP="00496B6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Реализация ООД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14:paraId="12A7C420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образовательной деятельности детей, широко используются дидактические игры и упражнения, игровые ситуации, демонстрационные картины и таблицы, раздаточный материал.</w:t>
      </w:r>
    </w:p>
    <w:p w14:paraId="491BB2F3" w14:textId="77777777" w:rsidR="00496B6A" w:rsidRDefault="00496B6A" w:rsidP="00496B6A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середине учебного года (январь) для воспитанников организуются недельные каникулы, во время которых проводятся </w:t>
      </w:r>
      <w:r w:rsidR="00311635">
        <w:rPr>
          <w:bCs/>
          <w:sz w:val="28"/>
          <w:szCs w:val="28"/>
        </w:rPr>
        <w:t xml:space="preserve">организованная </w:t>
      </w:r>
      <w:r>
        <w:rPr>
          <w:bCs/>
          <w:sz w:val="28"/>
          <w:szCs w:val="28"/>
        </w:rPr>
        <w:t>образовательная деятельность только физического и художественно-эстетического направлений.</w:t>
      </w:r>
    </w:p>
    <w:p w14:paraId="46ACFE60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дошкольных группах образовательная деятельность проводятся с 1 сентября </w:t>
      </w:r>
      <w:r w:rsidR="002B03AE">
        <w:rPr>
          <w:sz w:val="28"/>
          <w:szCs w:val="28"/>
        </w:rPr>
        <w:t>по 31 мая</w:t>
      </w:r>
      <w:r>
        <w:rPr>
          <w:sz w:val="28"/>
          <w:szCs w:val="28"/>
        </w:rPr>
        <w:t>.  В летнее время проводится образовательная деятельность по физическому, художественно-эстетическому направлениям.</w:t>
      </w:r>
    </w:p>
    <w:p w14:paraId="75A78A81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каждой возрастной группы даны перечни образовательной деятельности с учётом санитарных </w:t>
      </w:r>
      <w:proofErr w:type="gramStart"/>
      <w:r>
        <w:rPr>
          <w:sz w:val="28"/>
          <w:szCs w:val="28"/>
        </w:rPr>
        <w:t>норм</w:t>
      </w:r>
      <w:r w:rsidR="00454AC2">
        <w:rPr>
          <w:sz w:val="28"/>
          <w:szCs w:val="28"/>
        </w:rPr>
        <w:t xml:space="preserve"> </w:t>
      </w:r>
      <w:r w:rsidR="00033E2D">
        <w:rPr>
          <w:sz w:val="28"/>
          <w:szCs w:val="28"/>
        </w:rPr>
        <w:t xml:space="preserve"> </w:t>
      </w:r>
      <w:r w:rsidR="00454AC2">
        <w:rPr>
          <w:sz w:val="28"/>
          <w:szCs w:val="28"/>
        </w:rPr>
        <w:t>Санитарно</w:t>
      </w:r>
      <w:proofErr w:type="gramEnd"/>
      <w:r w:rsidR="00454AC2">
        <w:rPr>
          <w:sz w:val="28"/>
          <w:szCs w:val="28"/>
        </w:rPr>
        <w:t xml:space="preserve"> </w:t>
      </w:r>
      <w:r w:rsidR="00033E2D">
        <w:rPr>
          <w:sz w:val="28"/>
          <w:szCs w:val="28"/>
        </w:rPr>
        <w:t>-</w:t>
      </w:r>
      <w:r w:rsidR="00341BA7">
        <w:rPr>
          <w:sz w:val="28"/>
          <w:szCs w:val="28"/>
        </w:rPr>
        <w:t xml:space="preserve"> </w:t>
      </w:r>
      <w:r w:rsidR="00454AC2">
        <w:rPr>
          <w:sz w:val="28"/>
          <w:szCs w:val="28"/>
        </w:rPr>
        <w:t>эпидемиологические требования к организации воспитания и обучения, отдыха и оздоровления детей и молодежи 2.4.3648-20 (постановление Главного государственного санитарного врача от 28.09.2020г. № 28)</w:t>
      </w:r>
      <w:r>
        <w:rPr>
          <w:sz w:val="28"/>
          <w:szCs w:val="28"/>
        </w:rPr>
        <w:t>:</w:t>
      </w:r>
    </w:p>
    <w:p w14:paraId="37796AB4" w14:textId="77777777" w:rsidR="00496B6A" w:rsidRDefault="00496B6A" w:rsidP="00496B6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Помимо этого,  образовательная деятельность  осуществляется в процессе организации различных видов детской деятельности (игровой, коммуникативной, трудовой, познавательно  - исследовательской, продуктивной, музыкальной, художественной, чтения), а также в ходе режимных моментов, в самостоятельной деятельности детей и во взаимодействии с семьями воспитанников ДОУ. </w:t>
      </w:r>
    </w:p>
    <w:p w14:paraId="47FF4E56" w14:textId="77777777" w:rsidR="00496B6A" w:rsidRDefault="00496B6A" w:rsidP="00496B6A">
      <w:pPr>
        <w:autoSpaceDE w:val="0"/>
        <w:autoSpaceDN w:val="0"/>
        <w:adjustRightInd w:val="0"/>
        <w:ind w:firstLine="567"/>
        <w:jc w:val="both"/>
      </w:pPr>
    </w:p>
    <w:p w14:paraId="286D1601" w14:textId="77777777" w:rsidR="00496B6A" w:rsidRDefault="00496B6A" w:rsidP="00496B6A">
      <w:pPr>
        <w:tabs>
          <w:tab w:val="left" w:pos="3261"/>
        </w:tabs>
        <w:rPr>
          <w:sz w:val="28"/>
          <w:szCs w:val="28"/>
        </w:rPr>
      </w:pPr>
    </w:p>
    <w:p w14:paraId="7BF1F941" w14:textId="77777777" w:rsidR="00496B6A" w:rsidRDefault="00496B6A" w:rsidP="00496B6A">
      <w:pPr>
        <w:tabs>
          <w:tab w:val="left" w:pos="3261"/>
        </w:tabs>
        <w:rPr>
          <w:sz w:val="28"/>
          <w:szCs w:val="28"/>
        </w:rPr>
      </w:pPr>
    </w:p>
    <w:p w14:paraId="0CF42B1A" w14:textId="77777777" w:rsidR="00496B6A" w:rsidRDefault="002B03AE" w:rsidP="00496B6A">
      <w:pPr>
        <w:tabs>
          <w:tab w:val="left" w:pos="3261"/>
        </w:tabs>
        <w:rPr>
          <w:sz w:val="28"/>
          <w:szCs w:val="28"/>
        </w:rPr>
      </w:pPr>
      <w:r>
        <w:rPr>
          <w:sz w:val="28"/>
          <w:szCs w:val="28"/>
        </w:rPr>
        <w:t>Заведующий</w:t>
      </w:r>
      <w:r w:rsidR="00496B6A" w:rsidRPr="008B4E4C">
        <w:rPr>
          <w:sz w:val="28"/>
          <w:szCs w:val="28"/>
        </w:rPr>
        <w:t>:</w:t>
      </w:r>
      <w:r w:rsidR="00341BA7">
        <w:rPr>
          <w:sz w:val="28"/>
          <w:szCs w:val="28"/>
        </w:rPr>
        <w:t xml:space="preserve"> </w:t>
      </w:r>
      <w:r w:rsidR="00C13490">
        <w:rPr>
          <w:sz w:val="28"/>
          <w:szCs w:val="28"/>
        </w:rPr>
        <w:t xml:space="preserve"> </w:t>
      </w:r>
      <w:proofErr w:type="spellStart"/>
      <w:r w:rsidR="000F7EC3">
        <w:rPr>
          <w:sz w:val="28"/>
          <w:szCs w:val="28"/>
        </w:rPr>
        <w:t>Трачковская</w:t>
      </w:r>
      <w:proofErr w:type="spellEnd"/>
      <w:r w:rsidR="000F7EC3">
        <w:rPr>
          <w:sz w:val="28"/>
          <w:szCs w:val="28"/>
        </w:rPr>
        <w:t xml:space="preserve"> И.В</w:t>
      </w:r>
      <w:r>
        <w:rPr>
          <w:sz w:val="28"/>
          <w:szCs w:val="28"/>
        </w:rPr>
        <w:t>.____________</w:t>
      </w:r>
    </w:p>
    <w:p w14:paraId="0E263AEC" w14:textId="77777777" w:rsidR="00496B6A" w:rsidRPr="008B4E4C" w:rsidRDefault="00496B6A" w:rsidP="00496B6A">
      <w:pPr>
        <w:tabs>
          <w:tab w:val="left" w:pos="3261"/>
        </w:tabs>
        <w:rPr>
          <w:sz w:val="28"/>
          <w:szCs w:val="28"/>
        </w:rPr>
      </w:pPr>
    </w:p>
    <w:p w14:paraId="6BAF253B" w14:textId="77777777" w:rsidR="00EF066E" w:rsidRPr="00496B6A" w:rsidRDefault="00EF066E" w:rsidP="00496B6A"/>
    <w:sectPr w:rsidR="00EF066E" w:rsidRPr="00496B6A" w:rsidSect="0070650A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name w:val="WW8Num3"/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numFmt w:val="bullet"/>
      <w:lvlText w:val=""/>
      <w:lvlJc w:val="left"/>
      <w:pPr>
        <w:tabs>
          <w:tab w:val="num" w:pos="333"/>
        </w:tabs>
        <w:ind w:left="16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18F4"/>
    <w:rsid w:val="00033E2D"/>
    <w:rsid w:val="00041C57"/>
    <w:rsid w:val="000509F8"/>
    <w:rsid w:val="00066DB1"/>
    <w:rsid w:val="000839D1"/>
    <w:rsid w:val="00094A2A"/>
    <w:rsid w:val="000C0D0C"/>
    <w:rsid w:val="000D70B5"/>
    <w:rsid w:val="000E31B2"/>
    <w:rsid w:val="000E7677"/>
    <w:rsid w:val="000F7EC3"/>
    <w:rsid w:val="0011150C"/>
    <w:rsid w:val="001416D5"/>
    <w:rsid w:val="0016212E"/>
    <w:rsid w:val="002B03AE"/>
    <w:rsid w:val="002D110B"/>
    <w:rsid w:val="00305C40"/>
    <w:rsid w:val="00311635"/>
    <w:rsid w:val="0033126D"/>
    <w:rsid w:val="00341BA7"/>
    <w:rsid w:val="00353171"/>
    <w:rsid w:val="003A3E96"/>
    <w:rsid w:val="003D13C7"/>
    <w:rsid w:val="003F2DB5"/>
    <w:rsid w:val="00424291"/>
    <w:rsid w:val="00454AC2"/>
    <w:rsid w:val="00496B6A"/>
    <w:rsid w:val="004D4D9D"/>
    <w:rsid w:val="004E2955"/>
    <w:rsid w:val="004F7616"/>
    <w:rsid w:val="00557B46"/>
    <w:rsid w:val="005911CF"/>
    <w:rsid w:val="005E6832"/>
    <w:rsid w:val="006018F4"/>
    <w:rsid w:val="006845F4"/>
    <w:rsid w:val="006F5E01"/>
    <w:rsid w:val="0070650A"/>
    <w:rsid w:val="00726696"/>
    <w:rsid w:val="007653F7"/>
    <w:rsid w:val="00791624"/>
    <w:rsid w:val="00791EAE"/>
    <w:rsid w:val="008C2278"/>
    <w:rsid w:val="00917464"/>
    <w:rsid w:val="00942260"/>
    <w:rsid w:val="00A558B9"/>
    <w:rsid w:val="00AA318D"/>
    <w:rsid w:val="00B06DB1"/>
    <w:rsid w:val="00B732FE"/>
    <w:rsid w:val="00B77F98"/>
    <w:rsid w:val="00C13490"/>
    <w:rsid w:val="00C90B53"/>
    <w:rsid w:val="00D766D0"/>
    <w:rsid w:val="00DA51EF"/>
    <w:rsid w:val="00DC035B"/>
    <w:rsid w:val="00E97D12"/>
    <w:rsid w:val="00EA74BE"/>
    <w:rsid w:val="00EF066E"/>
    <w:rsid w:val="00F009B7"/>
    <w:rsid w:val="00F57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D3B66"/>
  <w15:docId w15:val="{8C3DAEA0-1E6F-47CD-B6AA-5B903A30B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95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96B6A"/>
    <w:pPr>
      <w:widowControl w:val="0"/>
      <w:autoSpaceDE w:val="0"/>
      <w:autoSpaceDN w:val="0"/>
      <w:adjustRightInd w:val="0"/>
      <w:ind w:left="720"/>
      <w:contextualSpacing/>
    </w:pPr>
    <w:rPr>
      <w:rFonts w:eastAsia="Calibri"/>
      <w:sz w:val="20"/>
      <w:szCs w:val="20"/>
    </w:rPr>
  </w:style>
  <w:style w:type="table" w:styleId="a3">
    <w:name w:val="Table Grid"/>
    <w:basedOn w:val="a1"/>
    <w:locked/>
    <w:rsid w:val="005911C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03A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03A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447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89C8E-8ACB-41B1-95C0-1F2FFDE7A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1725</Words>
  <Characters>9833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Дс91 Храмова</dc:creator>
  <cp:lastModifiedBy>Пользователь</cp:lastModifiedBy>
  <cp:revision>15</cp:revision>
  <cp:lastPrinted>2022-10-07T09:16:00Z</cp:lastPrinted>
  <dcterms:created xsi:type="dcterms:W3CDTF">2021-07-26T11:08:00Z</dcterms:created>
  <dcterms:modified xsi:type="dcterms:W3CDTF">2023-09-29T11:57:00Z</dcterms:modified>
</cp:coreProperties>
</file>